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</w:rPr>
      </w:pPr>
    </w:p>
    <w:p w:rsidR="004A0B92" w:rsidRPr="005D215D" w:rsidRDefault="004A0B92" w:rsidP="004A0B9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A0B92" w:rsidRPr="005D215D" w:rsidRDefault="004A0B92" w:rsidP="004A0B9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SPECYFIKACJA ISTOTNYCH WARUNKÓW ZAMÓWIENIA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Przedmiot zamówienia: </w:t>
      </w:r>
      <w:r w:rsidRPr="005D215D">
        <w:rPr>
          <w:rFonts w:ascii="Times New Roman" w:hAnsi="Times New Roman" w:cs="Times New Roman"/>
          <w:color w:val="000000" w:themeColor="text1"/>
        </w:rPr>
        <w:t xml:space="preserve">Przedmiotem zamówienia jest dostawa </w:t>
      </w:r>
      <w:r w:rsidRPr="00787070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</w:t>
      </w:r>
      <w:r w:rsidR="001B3797"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>i</w:t>
      </w:r>
      <w:r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Zamawiający: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Zespół Szkół Technicznych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Adres: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16-400 Suwałki, ul. Sejneńska 33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NIP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844 10 65 808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REGON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000184052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Strona WWW: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 xml:space="preserve">www.zst.suwalki.pl 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Godziny urzędowania:  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od poniedziałku do piątku w godzinach 7</w:t>
      </w:r>
      <w:r w:rsidR="00AB5656">
        <w:rPr>
          <w:rFonts w:ascii="Times New Roman" w:hAnsi="Times New Roman" w:cs="Times New Roman"/>
          <w:b/>
          <w:color w:val="000000" w:themeColor="text1"/>
          <w:vertAlign w:val="superscript"/>
        </w:rPr>
        <w:t>30</w:t>
      </w:r>
      <w:r w:rsidRPr="005D215D">
        <w:rPr>
          <w:rFonts w:ascii="Times New Roman" w:hAnsi="Times New Roman" w:cs="Times New Roman"/>
          <w:b/>
          <w:color w:val="000000" w:themeColor="text1"/>
        </w:rPr>
        <w:t>-15</w:t>
      </w:r>
      <w:r w:rsidR="00AB5656">
        <w:rPr>
          <w:rFonts w:ascii="Times New Roman" w:hAnsi="Times New Roman" w:cs="Times New Roman"/>
          <w:b/>
          <w:color w:val="000000" w:themeColor="text1"/>
          <w:vertAlign w:val="superscript"/>
        </w:rPr>
        <w:t>30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</w:tblGrid>
      <w:tr w:rsidR="004A0B92" w:rsidRPr="00677279" w:rsidTr="0022450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1"/>
            </w:tblGrid>
            <w:tr w:rsidR="004A0B92" w:rsidRPr="00677279" w:rsidTr="00224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0B92" w:rsidRPr="005D215D" w:rsidRDefault="004A0B92" w:rsidP="006345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/>
                    </w:rPr>
                  </w:pPr>
                  <w:proofErr w:type="spellStart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>e-mail</w:t>
                  </w:r>
                  <w:proofErr w:type="spellEnd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 xml:space="preserve">: </w:t>
                  </w:r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ab/>
                  </w:r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ab/>
                  </w:r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ab/>
                  </w:r>
                  <w:proofErr w:type="spellStart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>sekretariat</w:t>
                  </w:r>
                  <w:proofErr w:type="spellEnd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shd w:val="clear" w:color="auto" w:fill="FFFFFF"/>
                      <w:lang w:val="en-US"/>
                    </w:rPr>
                    <w:t>@zst.suwalki.eu</w:t>
                  </w:r>
                </w:p>
              </w:tc>
            </w:tr>
          </w:tbl>
          <w:p w:rsidR="004A0B92" w:rsidRPr="005D215D" w:rsidRDefault="004A0B92" w:rsidP="004A0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</w:tbl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de-DE"/>
        </w:rPr>
      </w:pPr>
      <w:proofErr w:type="spellStart"/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>telefon</w:t>
      </w:r>
      <w:proofErr w:type="spellEnd"/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  <w:t>87 565 36 30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de-DE"/>
        </w:rPr>
      </w:pP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>fax</w:t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  <w:t>87 565 36 34</w:t>
      </w:r>
    </w:p>
    <w:p w:rsidR="004A0B92" w:rsidRPr="005D215D" w:rsidRDefault="004A0B92" w:rsidP="004A0B92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1. Tryb udzielenia zamówienia</w:t>
      </w:r>
    </w:p>
    <w:p w:rsidR="004A0B92" w:rsidRPr="005D215D" w:rsidRDefault="004A0B92" w:rsidP="004A0B92">
      <w:pPr>
        <w:tabs>
          <w:tab w:val="left" w:pos="1425"/>
          <w:tab w:val="left" w:pos="1785"/>
        </w:tabs>
        <w:ind w:left="-15" w:firstLine="3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Postępowanie o udzielenie zamówienia publicznego prowadzone jest w trybie przetargu nieograniczonego o wartości nie przekraczającej wyrażonej w złotych równowartości kwoty określonej w § 11 ust. 8 ustawy Prawo zamówień publicznych. </w:t>
      </w:r>
    </w:p>
    <w:p w:rsidR="004A0B92" w:rsidRPr="005D215D" w:rsidRDefault="004A0B92" w:rsidP="004A0B9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2.Opis przedmiotu zamówienia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Przedmiot zamówienia obejmuje: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4A0B92" w:rsidRPr="005D215D" w:rsidRDefault="004A0B92" w:rsidP="002325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D215D">
        <w:rPr>
          <w:rFonts w:ascii="Times New Roman" w:eastAsia="Times New Roman" w:hAnsi="Times New Roman" w:cs="Times New Roman"/>
          <w:color w:val="000000" w:themeColor="text1"/>
        </w:rPr>
        <w:t>1 część –</w:t>
      </w:r>
      <w:r w:rsidR="00BC6EA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>dostawa oraz montaż i uruchomienie wyposażenia pracowni programowania obrabiarek sterowanych numerycznie – szczegółowy opis przedmiotu zamówienia znajduje się w załączniku</w:t>
      </w:r>
      <w:r w:rsidR="00A7676E" w:rsidRPr="005D215D">
        <w:rPr>
          <w:rFonts w:ascii="Times New Roman" w:eastAsia="Times New Roman" w:hAnsi="Times New Roman" w:cs="Times New Roman"/>
          <w:color w:val="000000" w:themeColor="text1"/>
        </w:rPr>
        <w:t xml:space="preserve"> 2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 xml:space="preserve">.1 do </w:t>
      </w:r>
      <w:proofErr w:type="spellStart"/>
      <w:r w:rsidRPr="005D215D">
        <w:rPr>
          <w:rFonts w:ascii="Times New Roman" w:eastAsia="Times New Roman" w:hAnsi="Times New Roman" w:cs="Times New Roman"/>
          <w:color w:val="000000" w:themeColor="text1"/>
        </w:rPr>
        <w:t>siwz</w:t>
      </w:r>
      <w:proofErr w:type="spellEnd"/>
      <w:r w:rsidRPr="005D215D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A0B92" w:rsidRPr="005D215D" w:rsidRDefault="004A0B92" w:rsidP="002325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D215D">
        <w:rPr>
          <w:rFonts w:ascii="Times New Roman" w:eastAsia="Times New Roman" w:hAnsi="Times New Roman" w:cs="Times New Roman"/>
          <w:color w:val="000000" w:themeColor="text1"/>
        </w:rPr>
        <w:t>2 część</w:t>
      </w:r>
      <w:r w:rsidR="00BC6EA6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 xml:space="preserve">dostawa specjalistycznego oprogramowania na potrzeby pracowni programowania obrabiarek sterowanych numerycznie – szczegółowy opis przedmiotu zamówienia znajduje się w załączniku </w:t>
      </w:r>
      <w:r w:rsidR="00A7676E" w:rsidRPr="005D215D">
        <w:rPr>
          <w:rFonts w:ascii="Times New Roman" w:eastAsia="Times New Roman" w:hAnsi="Times New Roman" w:cs="Times New Roman"/>
          <w:color w:val="000000" w:themeColor="text1"/>
        </w:rPr>
        <w:t>2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 xml:space="preserve">.2 do </w:t>
      </w:r>
      <w:proofErr w:type="spellStart"/>
      <w:r w:rsidRPr="005D215D">
        <w:rPr>
          <w:rFonts w:ascii="Times New Roman" w:eastAsia="Times New Roman" w:hAnsi="Times New Roman" w:cs="Times New Roman"/>
          <w:color w:val="000000" w:themeColor="text1"/>
        </w:rPr>
        <w:t>siwz</w:t>
      </w:r>
      <w:proofErr w:type="spellEnd"/>
      <w:r w:rsidRPr="005D215D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A0B92" w:rsidRPr="003D45FF" w:rsidRDefault="004A0B92" w:rsidP="00642B0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D45F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 część – dostawa sprzętu komputerowego </w:t>
      </w:r>
      <w:r w:rsidR="00642B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</w:t>
      </w:r>
      <w:r w:rsidR="00642B0F" w:rsidRPr="00642B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pracowni programowania obrabiarek sterowanych numerycznie </w:t>
      </w:r>
      <w:r w:rsidR="00642B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Szkolnego Punktu Informacji i Kariery </w:t>
      </w:r>
      <w:r w:rsidRPr="003D45FF">
        <w:rPr>
          <w:rFonts w:ascii="Times New Roman" w:eastAsia="Times New Roman" w:hAnsi="Times New Roman" w:cs="Times New Roman"/>
          <w:color w:val="000000" w:themeColor="text1"/>
        </w:rPr>
        <w:t xml:space="preserve">– szczegółowy opis przedmiotu zamówienia znajduje się w załączniku </w:t>
      </w:r>
      <w:r w:rsidR="00A7676E" w:rsidRPr="003D45FF">
        <w:rPr>
          <w:rFonts w:ascii="Times New Roman" w:eastAsia="Times New Roman" w:hAnsi="Times New Roman" w:cs="Times New Roman"/>
          <w:color w:val="000000" w:themeColor="text1"/>
        </w:rPr>
        <w:t>2</w:t>
      </w:r>
      <w:r w:rsidRPr="003D45FF">
        <w:rPr>
          <w:rFonts w:ascii="Times New Roman" w:eastAsia="Times New Roman" w:hAnsi="Times New Roman" w:cs="Times New Roman"/>
          <w:color w:val="000000" w:themeColor="text1"/>
        </w:rPr>
        <w:t xml:space="preserve">.3 do </w:t>
      </w:r>
      <w:proofErr w:type="spellStart"/>
      <w:r w:rsidRPr="003D45FF">
        <w:rPr>
          <w:rFonts w:ascii="Times New Roman" w:eastAsia="Times New Roman" w:hAnsi="Times New Roman" w:cs="Times New Roman"/>
          <w:color w:val="000000" w:themeColor="text1"/>
        </w:rPr>
        <w:t>siwz</w:t>
      </w:r>
      <w:proofErr w:type="spellEnd"/>
      <w:r w:rsidRPr="003D45F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A0B92" w:rsidRPr="003D45FF" w:rsidRDefault="004A0B92" w:rsidP="004A0B92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B13FE9" w:rsidRPr="00FC4264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4264">
        <w:rPr>
          <w:rFonts w:ascii="Times New Roman" w:hAnsi="Times New Roman" w:cs="Times New Roman"/>
          <w:color w:val="000000" w:themeColor="text1"/>
        </w:rPr>
        <w:t>CPV</w:t>
      </w:r>
      <w:r w:rsidRPr="00FC42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4264">
        <w:rPr>
          <w:rFonts w:ascii="Times New Roman" w:eastAsia="Times New Roman" w:hAnsi="Times New Roman" w:cs="Times New Roman"/>
          <w:color w:val="000000" w:themeColor="text1"/>
          <w:lang w:eastAsia="pl-PL"/>
        </w:rPr>
        <w:t>39162100-6 - pomoce dydaktyczne, 42600000-2 – obrabiarki, 42623000-9 - frezarki, 48000000-8 -</w:t>
      </w:r>
      <w:r w:rsidRPr="00FC4264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Pakiety oprogramowania i systemy informatyczne, 30213000-6 - Komputery przenośne, 30231300-0 - Monitory ekranowe, </w:t>
      </w:r>
      <w:r w:rsidR="000E7CA4" w:rsidRPr="00FC4264">
        <w:rPr>
          <w:rFonts w:ascii="Times New Roman" w:hAnsi="Times New Roman" w:cs="Times New Roman"/>
          <w:bCs/>
          <w:color w:val="000000" w:themeColor="text1"/>
          <w:lang w:eastAsia="pl-PL"/>
        </w:rPr>
        <w:t>30232110-8 -</w:t>
      </w:r>
      <w:r w:rsidR="00F1549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drukarki laserowe</w:t>
      </w:r>
      <w:r w:rsidR="0023552D">
        <w:rPr>
          <w:rFonts w:ascii="Times New Roman" w:hAnsi="Times New Roman" w:cs="Times New Roman"/>
          <w:bCs/>
          <w:color w:val="000000" w:themeColor="text1"/>
          <w:lang w:eastAsia="pl-PL"/>
        </w:rPr>
        <w:t>.</w:t>
      </w:r>
    </w:p>
    <w:p w:rsidR="00DC64AE" w:rsidRPr="00002437" w:rsidRDefault="00DC64AE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Dla części 1 - 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Szkolenie z zakresu oprogramowania, użytkowania oraz instalacji. Szkolenie musi być zorganizowane w pełnym zakresie programowania oraz obsługi obrabiarki CNC, szczególnie uwzględniając funkcję dydaktyczną obrabiarki. Czas szkolenia min. 8 godzin na 1 obrabiarkę na miejscu u odb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>iorcy. Serwis i gwarancja : minimum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12 miesięcy</w:t>
      </w:r>
    </w:p>
    <w:p w:rsidR="00002437" w:rsidRPr="005D215D" w:rsidRDefault="00002437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Dla części </w:t>
      </w:r>
      <w:r>
        <w:rPr>
          <w:rFonts w:ascii="Times New Roman" w:hAnsi="Times New Roman" w:cs="Times New Roman"/>
          <w:color w:val="000000" w:themeColor="text1"/>
        </w:rPr>
        <w:t>2</w:t>
      </w:r>
      <w:r w:rsidRPr="005D215D">
        <w:rPr>
          <w:rFonts w:ascii="Times New Roman" w:hAnsi="Times New Roman" w:cs="Times New Roman"/>
          <w:color w:val="000000" w:themeColor="text1"/>
        </w:rPr>
        <w:t xml:space="preserve"> - 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Szkolenie z zakresu oprogramowania, użytkowania oraz instalacji. Czas szkolenia min.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16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godzin na miejscu u odbiorcy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435632" w:rsidRPr="005D215D" w:rsidRDefault="0043563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Dla części 3 min</w:t>
      </w:r>
      <w:r w:rsidR="00121F2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imalny okres gwarancji </w:t>
      </w:r>
      <w:r w:rsidR="001B07B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sprzęt wynosi 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1B07B2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miesi</w:t>
      </w:r>
      <w:r w:rsidR="00677279">
        <w:rPr>
          <w:rFonts w:ascii="Times New Roman" w:eastAsia="Times New Roman" w:hAnsi="Times New Roman" w:cs="Times New Roman"/>
          <w:color w:val="000000" w:themeColor="text1"/>
          <w:lang w:eastAsia="pl-PL"/>
        </w:rPr>
        <w:t>ące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</w:p>
    <w:p w:rsidR="00B13FE9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musi zapewnić na swój koszt załadunek transport i rozładunek oraz montaż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dostarczonych urządzeń i sprzętu w pomieszczeniach wskazanych przez Zamawiającego.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lastRenderedPageBreak/>
        <w:t>Wykonawca zobowiązuje się dostarczyć Zamawiającemu wyłącznie wyroby fabrycznie nowe,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wolne od wad, wysokiej jakości, o wysokich walorach użytkowych, oryginalnie zapakowane i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odpowiadające normom jakościowym, określonym we właściwych aktach prawnych.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Dostarczony sprzęt i wyposażenie muszą spełniać również wymagania zawarte w formularzach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cenowych (załącznikach nr </w:t>
      </w:r>
      <w:r w:rsidR="00A7676E" w:rsidRPr="005D215D">
        <w:rPr>
          <w:rFonts w:ascii="Times New Roman" w:hAnsi="Times New Roman" w:cs="Times New Roman"/>
          <w:color w:val="000000" w:themeColor="text1"/>
        </w:rPr>
        <w:t>2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.1, </w:t>
      </w:r>
      <w:r w:rsidR="00A7676E" w:rsidRPr="005D215D">
        <w:rPr>
          <w:rFonts w:ascii="Times New Roman" w:hAnsi="Times New Roman" w:cs="Times New Roman"/>
          <w:color w:val="000000" w:themeColor="text1"/>
        </w:rPr>
        <w:t>2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.2, i </w:t>
      </w:r>
      <w:r w:rsidR="00A7676E" w:rsidRPr="005D215D">
        <w:rPr>
          <w:rFonts w:ascii="Times New Roman" w:hAnsi="Times New Roman" w:cs="Times New Roman"/>
          <w:color w:val="000000" w:themeColor="text1"/>
        </w:rPr>
        <w:t>2</w:t>
      </w:r>
      <w:r w:rsidR="00B13FE9" w:rsidRPr="005D215D">
        <w:rPr>
          <w:rFonts w:ascii="Times New Roman" w:hAnsi="Times New Roman" w:cs="Times New Roman"/>
          <w:color w:val="000000" w:themeColor="text1"/>
        </w:rPr>
        <w:t>.3</w:t>
      </w:r>
      <w:r w:rsidRPr="005D215D">
        <w:rPr>
          <w:rFonts w:ascii="Times New Roman" w:hAnsi="Times New Roman" w:cs="Times New Roman"/>
          <w:color w:val="000000" w:themeColor="text1"/>
        </w:rPr>
        <w:t>).</w:t>
      </w:r>
    </w:p>
    <w:p w:rsidR="004A0B92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Zakres rzeczowy i jakościowy przedmiotu zamówienia określa odpowiednio:</w:t>
      </w:r>
    </w:p>
    <w:p w:rsidR="004A0B92" w:rsidRPr="005D215D" w:rsidRDefault="004A0B92" w:rsidP="00B1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a) SIWZ</w:t>
      </w:r>
    </w:p>
    <w:p w:rsidR="004A0B92" w:rsidRPr="005D215D" w:rsidRDefault="004A0B92" w:rsidP="00B1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b) załączniki nr 2.1, 2.2.</w:t>
      </w:r>
      <w:r w:rsidR="00A7676E" w:rsidRPr="005D215D">
        <w:rPr>
          <w:rFonts w:ascii="Times New Roman" w:hAnsi="Times New Roman" w:cs="Times New Roman"/>
          <w:color w:val="000000" w:themeColor="text1"/>
        </w:rPr>
        <w:t>2.3</w:t>
      </w:r>
    </w:p>
    <w:p w:rsidR="00B13FE9" w:rsidRPr="005D215D" w:rsidRDefault="004A0B92" w:rsidP="00B1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87070">
        <w:rPr>
          <w:rFonts w:ascii="Times New Roman" w:hAnsi="Times New Roman" w:cs="Times New Roman"/>
          <w:color w:val="000000" w:themeColor="text1"/>
        </w:rPr>
        <w:t xml:space="preserve">c) Istotne postanowienia umowy, stanowiące załącznik nr </w:t>
      </w:r>
      <w:r w:rsidR="00A7676E" w:rsidRPr="00787070">
        <w:rPr>
          <w:rFonts w:ascii="Times New Roman" w:hAnsi="Times New Roman" w:cs="Times New Roman"/>
          <w:color w:val="000000" w:themeColor="text1"/>
        </w:rPr>
        <w:t>5</w:t>
      </w:r>
      <w:r w:rsidR="003B5083" w:rsidRPr="00787070">
        <w:rPr>
          <w:rFonts w:ascii="Times New Roman" w:hAnsi="Times New Roman" w:cs="Times New Roman"/>
          <w:color w:val="000000" w:themeColor="text1"/>
        </w:rPr>
        <w:t>.1, 5.2 5.3</w:t>
      </w:r>
      <w:r w:rsidRPr="00787070">
        <w:rPr>
          <w:rFonts w:ascii="Times New Roman" w:hAnsi="Times New Roman" w:cs="Times New Roman"/>
          <w:color w:val="000000" w:themeColor="text1"/>
        </w:rPr>
        <w:t xml:space="preserve"> do SIWZ.</w:t>
      </w:r>
    </w:p>
    <w:p w:rsidR="00B13FE9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Wszystkie nazwy urządzeń i materiałów, jeżeli zostały użyte w SIWZ i jej załącznikach są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podane przykładowo i określają jedynie minimalne oczekiwane parametry jakościowe oraz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wymagany standard, mogą być zastąpione przez inne równoważne, jednak obowiązek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udowodnienia równoważności, zgodnie z art. 30 ust. 5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należy do Wykonawcy.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315D63" w:rsidRPr="00315D63" w:rsidRDefault="004A0B92" w:rsidP="00315D6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315D63">
        <w:rPr>
          <w:rFonts w:ascii="Times New Roman" w:hAnsi="Times New Roman" w:cs="Times New Roman"/>
          <w:color w:val="000000" w:themeColor="text1"/>
        </w:rPr>
        <w:t>Wykonawca, który powołuje się na rozwiązania równoważne jest obowiązany wykazać, że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oferowane przez niego materiały, urządzenia spełniają określone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wymagania przez Zamawiającego.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Obowiązek udowodnienia, że materiał (wyrób) jest równoważny w stosunku do wymogu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 xml:space="preserve">określonego przez Zamawiającego spoczywa na składającym ofertę </w:t>
      </w:r>
      <w:r w:rsidR="00B13FE9" w:rsidRPr="00315D63">
        <w:rPr>
          <w:rFonts w:ascii="Times New Roman" w:hAnsi="Times New Roman" w:cs="Times New Roman"/>
          <w:color w:val="000000" w:themeColor="text1"/>
        </w:rPr>
        <w:t>–</w:t>
      </w:r>
      <w:r w:rsidRPr="00315D63">
        <w:rPr>
          <w:rFonts w:ascii="Times New Roman" w:hAnsi="Times New Roman" w:cs="Times New Roman"/>
          <w:color w:val="000000" w:themeColor="text1"/>
        </w:rPr>
        <w:t xml:space="preserve"> Wykonawca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 xml:space="preserve">zobowiązany jest przedłożyć odpowiednie dokumenty, opisujące parametry </w:t>
      </w:r>
      <w:proofErr w:type="spellStart"/>
      <w:r w:rsidRPr="00315D63">
        <w:rPr>
          <w:rFonts w:ascii="Times New Roman" w:hAnsi="Times New Roman" w:cs="Times New Roman"/>
          <w:color w:val="000000" w:themeColor="text1"/>
        </w:rPr>
        <w:t>techniczno</w:t>
      </w:r>
      <w:proofErr w:type="spellEnd"/>
      <w:r w:rsidRPr="00315D63">
        <w:rPr>
          <w:rFonts w:ascii="Times New Roman" w:hAnsi="Times New Roman" w:cs="Times New Roman"/>
          <w:color w:val="000000" w:themeColor="text1"/>
        </w:rPr>
        <w:t xml:space="preserve"> –jakościowe, wymagane prawem certyfikaty i inne dokumenty, dopuszczające dane materiały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 xml:space="preserve">(wyroby) do użytkowania oraz pozwalające jednoznacznie stwierdzić, że </w:t>
      </w:r>
      <w:r w:rsidR="00315D63">
        <w:rPr>
          <w:rFonts w:ascii="Times New Roman" w:hAnsi="Times New Roman" w:cs="Times New Roman"/>
          <w:color w:val="000000" w:themeColor="text1"/>
        </w:rPr>
        <w:t>są one równoważne</w:t>
      </w:r>
    </w:p>
    <w:p w:rsidR="00315D63" w:rsidRPr="00315D63" w:rsidRDefault="00315D63" w:rsidP="00315D6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15D63">
        <w:rPr>
          <w:rFonts w:ascii="Times New Roman" w:hAnsi="Times New Roman" w:cs="Times New Roman"/>
          <w:bCs/>
        </w:rPr>
        <w:t>Warunki równoważności rozwiązań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Ten sam zakres zastosowań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Ta sama funkcjonalność rozumiana jako zbiór funkcji realizowanych przez rozwiązanie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Sposób realizacji funkcji zgodny pod względem ergonomicznym</w:t>
      </w:r>
    </w:p>
    <w:p w:rsid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Nie gorsze parametry techniczne dotyczących wydajności, bezpieczeństwa eksploatacji.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Nie gorszy poziom wsparcia technicznego oferowanego przez producenta rozwiązania równoważnego</w:t>
      </w:r>
    </w:p>
    <w:p w:rsidR="004A0B92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Zamawiający zastrzega sobie prawo, zgodnie z art. 93 ust. 1a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unieważnienia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każdej z części postępowania o udzielenie zamówienia, jeżeli środki pochodzące z budżetu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Unii Europejskiej które Zamawiający zamierzał przeznaczyć na sfinansowanie całości lub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części zamówienia nie zostaną przyznane.</w:t>
      </w:r>
    </w:p>
    <w:p w:rsidR="004A0B92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</w:rPr>
        <w:t>Zamówienie dotyczy projektu finansowanego ze środków UE w ramach projektu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Regionalnego Programu Operacyjnego Województwa Podlaskiego na lata 2014-2020.</w:t>
      </w:r>
    </w:p>
    <w:p w:rsidR="00B13FE9" w:rsidRPr="005D215D" w:rsidRDefault="00B13FE9" w:rsidP="00B13FE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4A0B92" w:rsidRPr="005D215D" w:rsidRDefault="004A0B92" w:rsidP="004A0B92">
      <w:pPr>
        <w:tabs>
          <w:tab w:val="left" w:pos="720"/>
        </w:tabs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3.Termin wykonania zamówienia</w:t>
      </w:r>
    </w:p>
    <w:p w:rsidR="004A0B92" w:rsidRPr="005D215D" w:rsidRDefault="000A71EB" w:rsidP="004A0B92">
      <w:pPr>
        <w:tabs>
          <w:tab w:val="left" w:pos="1440"/>
        </w:tabs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Maksymalnie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 </w:t>
      </w:r>
      <w:r w:rsidR="004A0B92"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="004A0B92" w:rsidRPr="005D215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4A0B92" w:rsidRPr="005D215D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:rsidR="004A0B92" w:rsidRPr="005D215D" w:rsidRDefault="004A0B92" w:rsidP="004A0B92">
      <w:pPr>
        <w:pStyle w:val="Zwykytekst1"/>
        <w:tabs>
          <w:tab w:val="left" w:pos="72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  <w:highlight w:val="lightGray"/>
        </w:rPr>
      </w:pPr>
    </w:p>
    <w:p w:rsidR="004A0B92" w:rsidRPr="005D215D" w:rsidRDefault="004A0B92" w:rsidP="004A0B92">
      <w:pPr>
        <w:pStyle w:val="Zwykytekst1"/>
        <w:tabs>
          <w:tab w:val="left" w:pos="72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  <w:highlight w:val="lightGray"/>
        </w:rPr>
      </w:pPr>
      <w:r w:rsidRPr="005D215D">
        <w:rPr>
          <w:rFonts w:ascii="Times New Roman" w:hAnsi="Times New Roman"/>
          <w:b/>
          <w:color w:val="000000" w:themeColor="text1"/>
          <w:sz w:val="22"/>
          <w:szCs w:val="22"/>
          <w:highlight w:val="lightGray"/>
        </w:rPr>
        <w:t>Rozdział 4.Części zamówienia</w:t>
      </w:r>
    </w:p>
    <w:p w:rsidR="00B13FE9" w:rsidRPr="005D215D" w:rsidRDefault="00B13FE9" w:rsidP="004A0B92">
      <w:pPr>
        <w:pStyle w:val="Zwykytekst1"/>
        <w:tabs>
          <w:tab w:val="left" w:pos="-142"/>
          <w:tab w:val="left" w:pos="142"/>
        </w:tabs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4A0B92" w:rsidRPr="005D215D" w:rsidRDefault="004A0B92" w:rsidP="004A0B92">
      <w:pPr>
        <w:pStyle w:val="Zwykytekst1"/>
        <w:tabs>
          <w:tab w:val="left" w:pos="-142"/>
          <w:tab w:val="left" w:pos="142"/>
        </w:tabs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5D215D">
        <w:rPr>
          <w:rFonts w:ascii="Times New Roman" w:hAnsi="Times New Roman"/>
          <w:bCs/>
          <w:color w:val="000000" w:themeColor="text1"/>
          <w:sz w:val="22"/>
          <w:szCs w:val="22"/>
        </w:rPr>
        <w:t>Zamawiający dopuszcza składanie ofert częściowych na</w:t>
      </w:r>
      <w:r w:rsidR="00B13FE9" w:rsidRPr="005D215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część 1, część 2 i część 3</w:t>
      </w:r>
    </w:p>
    <w:p w:rsidR="004A0B92" w:rsidRPr="005D215D" w:rsidRDefault="004A0B92" w:rsidP="004A0B92">
      <w:pPr>
        <w:pStyle w:val="Zwykytekst1"/>
        <w:tabs>
          <w:tab w:val="left" w:pos="-142"/>
          <w:tab w:val="left" w:pos="142"/>
        </w:tabs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5D215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Wykonawca może złożyć ofertę na wybrane przez siebie części lub na całość zamówienia. Oferta na każdą, część musi obejmować całość zamówienia z danej części. 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D215D">
        <w:rPr>
          <w:rFonts w:ascii="Times New Roman" w:hAnsi="Times New Roman" w:cs="Times New Roman"/>
          <w:bCs/>
          <w:color w:val="000000" w:themeColor="text1"/>
        </w:rPr>
        <w:t>Zamawiający rozstrzygnie postępowanie w którejkolwiek z części, pod warunkiem, że wpłynie przynajmniej jedna, nie podlegająca odrzuceniu oferta na daną część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5.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Oferty wariantowe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dopuszcza składania ofert wariantowych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Rozdział  6 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  <w:lang w:eastAsia="pl-PL"/>
        </w:rPr>
        <w:t>Informacje o przewidywanych zamówieniach, o których mowa w art. 67ust. 1 pkt. 6 i 7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Zamawiający nie przewiduje dzielenia zamówienia uzupełniającego, o którym mowa w art. 67 ust. 1 pkt 6,7 ustawy Prawo zamówień publicznych.</w:t>
      </w:r>
    </w:p>
    <w:p w:rsidR="004A0B92" w:rsidRPr="005D215D" w:rsidRDefault="004A0B92" w:rsidP="004A0B92">
      <w:pPr>
        <w:tabs>
          <w:tab w:val="left" w:pos="270"/>
        </w:tabs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Rozdział  7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Podwykonawcy</w:t>
      </w:r>
    </w:p>
    <w:p w:rsidR="004A0B92" w:rsidRPr="005D215D" w:rsidRDefault="004A0B92" w:rsidP="005D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Zamawiający dopuszcza wykonanie przedmiotu zamówienia przy udziale podwykonawców.</w:t>
      </w:r>
    </w:p>
    <w:p w:rsidR="004A0B92" w:rsidRPr="005D215D" w:rsidRDefault="004A0B92" w:rsidP="005D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Zamawiający żąda wskazania przez Wykonawcę części zamówienia, których wykonanie zamierza powierzyć podwykonawcom i podania przez Wykonawcę firm podwykonawców. Wykonawca, który zamierza powierzyć wykonanie części zamówienia podwykonawcom, w celu wykazania braku istnienia wobec nich podstaw wykluczenia z udziału w postępowaniu, zamieszcza informacje o podwykonawcach w oświadczeniu (załącznik nr 2).</w:t>
      </w:r>
    </w:p>
    <w:p w:rsidR="005D215D" w:rsidRDefault="005D215D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 8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  <w:highlight w:val="lightGray"/>
        </w:rPr>
        <w:t xml:space="preserve">Informacja o możliwości lub wymogu złożenia oferty wariantowej 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dopuszcza składania ofert wariantowych.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9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Informacje o przewidywanych zamówieniach, o których mowa w art. 67 ust. 1 pkt. 6 i 7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Zamawiający nie przewiduje udzielenia zamówień </w:t>
      </w:r>
      <w:r w:rsidRPr="005D215D">
        <w:rPr>
          <w:rFonts w:ascii="Times New Roman" w:hAnsi="Times New Roman" w:cs="Times New Roman"/>
          <w:bCs/>
          <w:iCs/>
          <w:color w:val="000000" w:themeColor="text1"/>
        </w:rPr>
        <w:t>o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Cs/>
          <w:iCs/>
          <w:color w:val="000000" w:themeColor="text1"/>
        </w:rPr>
        <w:t>których mowa w art. 67 ust. 1 pkt. 6 i 7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 10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  <w:highlight w:val="lightGray"/>
        </w:rPr>
        <w:t>Warunki udziału w post</w:t>
      </w:r>
      <w:r w:rsidRPr="005D215D">
        <w:rPr>
          <w:rFonts w:ascii="Times New Roman" w:hAnsi="Times New Roman" w:cs="Times New Roman"/>
          <w:color w:val="000000" w:themeColor="text1"/>
          <w:highlight w:val="lightGray"/>
        </w:rPr>
        <w:t>ę</w:t>
      </w:r>
      <w:r w:rsidRPr="005D215D">
        <w:rPr>
          <w:rFonts w:ascii="Times New Roman" w:hAnsi="Times New Roman" w:cs="Times New Roman"/>
          <w:b/>
          <w:bCs/>
          <w:color w:val="000000" w:themeColor="text1"/>
          <w:highlight w:val="lightGray"/>
        </w:rPr>
        <w:t xml:space="preserve">powaniu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O udzielenie zamówienia mogą ubiegać się Wykonawcy, którzy nie podlegają wykluczeniu z postępowania o udzielenie zamówienia na podstawie art. 24 ust. 1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i spełniają warunki udziału w postępowaniu określone w art. 22 ust. 1 pkt 2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dotyczące: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1)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kompetencji lub uprawnień do prowadzenia określonej działalności zawodowej, o ile wynika to z odrębnych przepisów </w:t>
      </w:r>
      <w:r w:rsidRPr="005D215D">
        <w:rPr>
          <w:rFonts w:ascii="Times New Roman" w:hAnsi="Times New Roman" w:cs="Times New Roman"/>
          <w:color w:val="000000" w:themeColor="text1"/>
        </w:rPr>
        <w:t>– Zamawiający nie stawia szczegółowych wymagań w zakresie spełnienia tego warunku</w:t>
      </w:r>
      <w:r w:rsidR="00B97F81">
        <w:rPr>
          <w:rFonts w:ascii="Times New Roman" w:hAnsi="Times New Roman" w:cs="Times New Roman"/>
          <w:color w:val="000000" w:themeColor="text1"/>
        </w:rPr>
        <w:t xml:space="preserve">, nie żąda złożenia oświadczenia o spełnianiu tego warunku. </w:t>
      </w:r>
    </w:p>
    <w:p w:rsidR="00B97F81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2)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sytuacji ekonomicznej lub finansowej </w:t>
      </w:r>
      <w:r w:rsidRPr="005D215D">
        <w:rPr>
          <w:rFonts w:ascii="Times New Roman" w:hAnsi="Times New Roman" w:cs="Times New Roman"/>
          <w:color w:val="000000" w:themeColor="text1"/>
        </w:rPr>
        <w:t xml:space="preserve">– </w:t>
      </w:r>
      <w:r w:rsidR="00B97F81" w:rsidRPr="005D215D">
        <w:rPr>
          <w:rFonts w:ascii="Times New Roman" w:hAnsi="Times New Roman" w:cs="Times New Roman"/>
          <w:color w:val="000000" w:themeColor="text1"/>
        </w:rPr>
        <w:t>Zamawiający nie stawia szczegółowych wymagań w zakresie spełnienia tego warunku</w:t>
      </w:r>
      <w:r w:rsidR="00B97F81">
        <w:rPr>
          <w:rFonts w:ascii="Times New Roman" w:hAnsi="Times New Roman" w:cs="Times New Roman"/>
          <w:color w:val="000000" w:themeColor="text1"/>
        </w:rPr>
        <w:t>, nie żąda złożenia oświadczenia o spełnianiu tego warunku</w:t>
      </w:r>
      <w:r w:rsidR="00B97F8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B97F81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3)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zdolności technicznej lub zawodowej </w:t>
      </w:r>
      <w:r w:rsidRPr="005D215D">
        <w:rPr>
          <w:rFonts w:ascii="Times New Roman" w:hAnsi="Times New Roman" w:cs="Times New Roman"/>
          <w:color w:val="000000" w:themeColor="text1"/>
        </w:rPr>
        <w:t xml:space="preserve">– </w:t>
      </w:r>
      <w:r w:rsidR="00B97F81" w:rsidRPr="005D215D">
        <w:rPr>
          <w:rFonts w:ascii="Times New Roman" w:hAnsi="Times New Roman" w:cs="Times New Roman"/>
          <w:color w:val="000000" w:themeColor="text1"/>
        </w:rPr>
        <w:t>Zamawiający nie stawia szczegółowych wymagań w zakresie spełnienia tego warunku</w:t>
      </w:r>
      <w:r w:rsidR="00B97F81">
        <w:rPr>
          <w:rFonts w:ascii="Times New Roman" w:hAnsi="Times New Roman" w:cs="Times New Roman"/>
          <w:color w:val="000000" w:themeColor="text1"/>
        </w:rPr>
        <w:t>, nie żąda złożenia oświadczenia o spełnianiu tego warunku</w:t>
      </w:r>
      <w:r w:rsidR="00B97F8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2. Z uwagi na to, że Zamawiający nie stawia warunków udziału w postępowaniu, nie żąda złożenia oświadczenia o spełnianiu warunków udziału w postępowaniu.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Zamawiający informuje, że zgodnie z art. 24aa ust. 1 ustawy, najpierw dokona oceny ofert, a następnie zbada, czy wykonawca, którego oferta została oceniona jako najkorzystniejsza, nie podlega wykluczeniu oraz spełnia warunki udziału w postępowaniu.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 11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Podstawy wykluczenia – art. 24 ust. 5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 dotyczy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12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Wykaz oświadczeń lub dokumentów potwierdzających brak podstaw wykluczenia</w:t>
      </w:r>
    </w:p>
    <w:p w:rsidR="004A0B92" w:rsidRPr="005D215D" w:rsidRDefault="004A0B92" w:rsidP="002325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celu wykazania braku podstaw do wykluczenia z postępowania w okolicznościach, o których mowa w art. 24 ust. 1, Wykonawca dołącza następujące oświadczenia i dokumenty:</w:t>
      </w:r>
    </w:p>
    <w:p w:rsidR="004A0B92" w:rsidRPr="005D215D" w:rsidRDefault="004A0B92" w:rsidP="0023254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oświadczenie o braku podstaw do wykluczenia z postępowania o udzielenie zamówienia w okolicznościach, o których mowa w art. 24 ust. 1 - zgodne ze wzorem stanowiącym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załącznik nr 2 do SIWZ.</w:t>
      </w:r>
    </w:p>
    <w:p w:rsidR="004A0B92" w:rsidRPr="005D215D" w:rsidRDefault="004A0B92" w:rsidP="002325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Każdy Wykonawca, w terminie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3 dni </w:t>
      </w:r>
      <w:r w:rsidRPr="005D215D">
        <w:rPr>
          <w:rFonts w:ascii="Times New Roman" w:hAnsi="Times New Roman" w:cs="Times New Roman"/>
          <w:color w:val="000000" w:themeColor="text1"/>
        </w:rPr>
        <w:t xml:space="preserve">od dnia zamieszczenia na stronie internetowej informacji, o której mowa w art. 86 ust. 5, </w:t>
      </w:r>
      <w:r w:rsidRPr="005D215D">
        <w:rPr>
          <w:rFonts w:ascii="Times New Roman" w:hAnsi="Times New Roman" w:cs="Times New Roman"/>
          <w:b/>
          <w:bCs/>
          <w:color w:val="000000" w:themeColor="text1"/>
          <w:u w:val="single"/>
        </w:rPr>
        <w:t>przekazuje Zamawiającemu oświadczenie o przynależności lub braku przynależności do tej samej grupy kapitałowej</w:t>
      </w:r>
      <w:r w:rsidRPr="005D215D">
        <w:rPr>
          <w:rFonts w:ascii="Times New Roman" w:hAnsi="Times New Roman" w:cs="Times New Roman"/>
          <w:color w:val="000000" w:themeColor="text1"/>
        </w:rPr>
        <w:t>, o której mowa w art. 24 ust. 1 pkt 23. Wraz ze złożeniem oświadczenia, wykonawca może przedstawić dowody, że powiązania z innym Wykonawcą nie prowadzą do zakłócenia konkurencji w postępowaniu o udzielenie zamówienia.</w:t>
      </w:r>
      <w:r w:rsidR="00CA573A">
        <w:rPr>
          <w:rFonts w:ascii="Times New Roman" w:hAnsi="Times New Roman" w:cs="Times New Roman"/>
          <w:color w:val="000000" w:themeColor="text1"/>
        </w:rPr>
        <w:t xml:space="preserve"> W przypadku, kiedy Wykonawca nie należy do żadnej grupy kapitałowej, oświadczenie może złożyć wraz z ofertą. </w:t>
      </w:r>
      <w:bookmarkStart w:id="0" w:name="_GoBack"/>
      <w:bookmarkEnd w:id="0"/>
    </w:p>
    <w:p w:rsidR="00B13FE9" w:rsidRPr="005D215D" w:rsidRDefault="004A0B92" w:rsidP="00B13FE9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a jeżeli zachodzą uzasadnione podstawy do uznania, że złożone uprzednio oświadczenia lub dokumenty nie są już aktualne, do złożenia aktualnych oświadczeń lub dokumentów.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Oświadczenia, o których mowa w rozporządzeniu z dnia 26.07.2016 r. (Dz. U. z 2016 r. poz. 1126) dotyczące Wykonawcy oraz dotyczące podwykonawców, składane są w oryginale. Dokumenty inne niż oświadczenia, składane są w oryginale lub kopii poświadczonej za zgodność z oryginałem.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Poświadczenia za zgodność z oryginałem dokonuje odpowiednio Wykonawca, Wykonawcy wspólnie ubiegający się o udzielenie zamówienia publicznego albo podwykonawca, w zakresie dokumentów, które każdego z nich dotyczą.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 zakresie nieuregulowanym SIWZ, zastosowanie mają przepisy rozporządzenia Ministra Rozwoju z dnia 26 lipca 2016 r. w sprawie rodzajów dokumentów, jakich może żądać zamawiający od wykonawcy w postępowaniu o udzielenie zamówienia (Dz. U. z 2016 r. poz. 1126). </w:t>
      </w:r>
    </w:p>
    <w:p w:rsidR="004A0B92" w:rsidRPr="005D215D" w:rsidRDefault="004A0B92" w:rsidP="004A0B92">
      <w:pPr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</w:pPr>
    </w:p>
    <w:p w:rsidR="004A0B92" w:rsidRPr="005D215D" w:rsidRDefault="004A0B92" w:rsidP="004A0B92">
      <w:pPr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13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Wykonawca mający siedzibę lub miejsce zamieszkania poza terytorium Rzeczpospolitej Polskiej</w:t>
      </w:r>
    </w:p>
    <w:p w:rsidR="004A0B92" w:rsidRPr="005D215D" w:rsidRDefault="004A0B92" w:rsidP="00B13F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 dotyczy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14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Wykonawcy wspólnie ubiegający się o zamówienie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Wykonawcy mogą wspólnie ubiegać się o udzielenie zamówienia. W takim przypadku Wykonawcy ustanawiają pełnomocnika do reprezentowania ich w postępowaniu o udzielenie zamówienia albo reprezentowania w postępowaniu i zawarcia umowy w sprawie udzielenia zamówienia. Przyjmuje się, że pełnomocnictwo do podpisania oferty obejmuje pełnomocnictwo do poświadczenia za zgodność z oryginałem wszystkich dokumentów.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Dokument potwierdzający ustanowienie pełnomocnika powinien zawierać: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wskazanie postępowania o zamówienie publiczne, którego dotyczy,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Wykonawców ubiegających się wspólnie o udzielenie zamówienia,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ustanowionego pełnomocnika oraz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zakres jego umocowania, a także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oświadczenie o przyjęciu wspólnej solidarnej odpowiedzialności za wykonanie lub nienależyte wykonanie zamówienia.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Pełnomocnictwo musi być złożone w formie oryginału lub kopii potwierdzonej notarialnie za zgodność z oryginałem.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przypadku Wykonawców wspólnie ubiegających się o udzielenie zamówienia, żaden z nich nie może podlegać wykluczeniu z powodu niespełnienia warunków o których mowa w 24 ust. 1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W przypadku wspólnego ubiegania się o zamówienie przez Wykonawców, oświadczenie o braku podstaw do wykluczenia składa każdy z Wykonawców wspólnie ubiegających się o zamówienie. Dokumenty te powinny potwierdzać brak podstaw wykluczenia w zakresie, w którym każdy z Wykonawców wykazuje spełnienie warunków udziału w postępowaniu oraz brak podstaw wykluczenia.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wspólnego ubiegania się o zamówienie przez Wykonawców oświadczenie o przynależności lub braku przynależności do grupy kapitałowej składa każdy z Wykonawców.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Ponoszą solidarną odpowiedzialność za niewykonanie lub nienależyte wykonanie zobowiązania.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Wszelka korespondencja prowadzona będzie z Pełnomocnikiem.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Jeżeli oferta Wykonawców wspólnie ubiegających się o udzielenie zamówienia zostanie wybrana jako najkorzystniejsza, Zamawiający może przed zawarciem umowy wezwać pełnomocnika do przedstawienia umowy regulującej współpracę tych Wykonawców.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15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Informacje o sposobie porozumiewania się Zamawiającego z Wykonawcami oraz przekazywania oświadczeń lub dokumentów, a także wskazanie osób uprawnionych do porozumiewania się z Wykonawcami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Komunikacja pomiędzy Zamawiającym a Wykonawcami, odbywa się za pośrednictwem operatora pocztowego, w rozumieniu ustawy z dnia 23 listopada 2012 r. – Prawo pocztowe, osobiście za pośrednictwem posłańca, faksu </w:t>
      </w:r>
      <w:r w:rsidR="0022450D" w:rsidRPr="005D215D">
        <w:rPr>
          <w:rFonts w:ascii="Times New Roman" w:hAnsi="Times New Roman" w:cs="Times New Roman"/>
          <w:b/>
          <w:color w:val="000000" w:themeColor="text1"/>
          <w:lang w:val="de-DE"/>
        </w:rPr>
        <w:t xml:space="preserve">87 565 36 34 </w:t>
      </w:r>
      <w:r w:rsidRPr="005D215D">
        <w:rPr>
          <w:rFonts w:ascii="Times New Roman" w:hAnsi="Times New Roman" w:cs="Times New Roman"/>
          <w:color w:val="000000" w:themeColor="text1"/>
        </w:rPr>
        <w:t xml:space="preserve">lub przy użyciu środków komunikacji elektronicznej w rozumieniu ustawy z dnia 18 lipca 2002 r. o świadczeniu usług drogą elektroniczną,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e-mail: </w:t>
      </w:r>
      <w:proofErr w:type="spellStart"/>
      <w:r w:rsidR="0022450D" w:rsidRPr="005D215D">
        <w:rPr>
          <w:rFonts w:ascii="Times New Roman" w:hAnsi="Times New Roman" w:cs="Times New Roman"/>
          <w:b/>
          <w:color w:val="000000" w:themeColor="text1"/>
          <w:lang w:val="de-DE"/>
        </w:rPr>
        <w:t>sekretariat</w:t>
      </w:r>
      <w:proofErr w:type="spellEnd"/>
      <w:r w:rsidR="0022450D" w:rsidRPr="005D215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@zst.suwalki.eu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dopuszcza możliwość przesłania faksem i drogą elektroniczną: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wniosków (zapytań) do SIWZ,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odpowiedzi na pytania lub zmiany SIWZ,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informacji o wyborze oferty/odrzuceniu/wykluczeniu pod warunkiem, że każda ze stron na żądanie drugiej niezwłocznie potwierdzi fakt ich otrzymania,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wyjaśnień składanych przez Wykonawcę bądź innych dokumentów, z zastrzeżeniem, iż Wykonawca niezwłocznie dostarczy Zamawiającemu osobiście bądź prześle pocztą oryginały przesłanych faksem lub drogą elektroniczną w/w dokumentów.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wskazuje formę pisemną pod rygorem nieważności dla oferty i dla uzupełnień wszystkich dokumentów określonych w Rozporządzeniu Ministra Rozwoju z dn</w:t>
      </w:r>
      <w:r w:rsidR="005D215D">
        <w:rPr>
          <w:rFonts w:ascii="Times New Roman" w:hAnsi="Times New Roman" w:cs="Times New Roman"/>
          <w:color w:val="000000" w:themeColor="text1"/>
        </w:rPr>
        <w:t>.</w:t>
      </w:r>
      <w:r w:rsidRPr="005D215D">
        <w:rPr>
          <w:rFonts w:ascii="Times New Roman" w:hAnsi="Times New Roman" w:cs="Times New Roman"/>
          <w:color w:val="000000" w:themeColor="text1"/>
        </w:rPr>
        <w:t xml:space="preserve"> 26 lipca 2016 r.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Wszelkie zawiadomienia, oświadczenia, wnioski oraz informacje przekazane za pomocą faksu lub w formie elektronicznej wymagają na żądanie każdej ze stron, niezwłocznego potwierdzenia faktu ich otrzymania.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braku potwierdzenia otrzymania wiadomości przez Wykonawcę domniemywa się, iż pismo wysłane przez Zamawiającego na ostatni znany adres mailowy lub numer faksu podany przez Wykonawcę zostało mu doręczone w sposób umożliwiający zapoznanie się Wykonawcy z tym pismem.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może zwrócić się do Zamawiającego o wyjaśnienie treści specyfikacji istotnych warunków zamówienia. Zamawiający jest obowiązany udzielić wyjaśnień niezwłocznie, jednak nie później niż na 2 dni przed upływem terminu składania ofert pod warunkiem, że wniosek o wyjaśnienie treści specyfikacji istotnych warunków zamówienia wpłynął do Zamawiającego nie później niż do końca dnia, w którym upływa połowa wyznaczonego terminu składania ofert,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Przedłużenie terminu składania ofert nie wpływa na bieg terminu składania wniosku.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przekazuje treść zapytania wraz z wyjaśnieniami Wykonawcom, którym przekazał specyfikację istotnych warunków zamówienia, bez ujawnienia źródła zapytania oraz na stronie internetowej na której udostępniono SIWZ.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uzasadnionych przypadkach Zamawiający może przed upływem terminu składania ofert zmienić treść specyfikacji istotnych warunków zamówienia. Dokonaną zmianę specyfikacji Zamawiający przekazuje niezwłocznie wszystkim wykonawcom, którym przekazano specyfikację istotnych warunków zamówienia, a także zamieszcza na stronie internetowej, na której udostępnił SIWZ.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Jeżeli zmiana treści specyfikacji istotnych warunków zamówienia prowadzi do zmiany treści ogłoszenia o zamówieniu Zamawiający zamieszcza ogłoszenie o zmianie ogłoszenia w Biuletynie Zamówień Publicznych.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Jeżeli w wyniku zmiany treści specyfikacji istotnych warunków zamówienia nieprowadzącej do zmiany treści ogłoszenia o zamówieniu jest niezbędny dodatkowy czas na wprowadzenie zmian w ofertach, Zamawiający przedłuży termin składania ofert i poinformuje o tym Wykonawców, którym przekazano specyfikację istotnych warunków zamówienia, oraz zamieści informację na stronie internetowej oraz zamieści ogłoszenie o zmianie ogłoszenia w Biuletynie Zamówień Publicznych o zmianie terminu.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korespondencji kierowanej do Zamawiającego Wykonawca winien posługiwać się numerem sprawy określonym w SIWZ.</w:t>
      </w:r>
    </w:p>
    <w:p w:rsidR="0022450D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Zawiadomienia, oświadczenia, wnioski, oraz informacje przekazywane przez Wykonawcę pisemnie winny być składane na adres: </w:t>
      </w:r>
      <w:r w:rsidR="0022450D" w:rsidRPr="005D215D">
        <w:rPr>
          <w:rFonts w:ascii="Times New Roman" w:hAnsi="Times New Roman" w:cs="Times New Roman"/>
          <w:b/>
          <w:color w:val="000000" w:themeColor="text1"/>
        </w:rPr>
        <w:t>Zespół Szkół Technicznych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, 16-400 Suwałki, </w:t>
      </w:r>
      <w:r w:rsidR="0022450D" w:rsidRPr="005D215D">
        <w:rPr>
          <w:rFonts w:ascii="Times New Roman" w:hAnsi="Times New Roman" w:cs="Times New Roman"/>
          <w:b/>
          <w:color w:val="000000" w:themeColor="text1"/>
        </w:rPr>
        <w:t>ul. Sejneńska 33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Inne zaadresowanie może wpłynąć na złe skierowanie pisma, co może spowodować niezachowanie ustawowych terminów z winy wnoszącego. 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Treść zapytań wraz z wyjaśnieniami zostanie przesłana wszystkim Wykonawcom, którym przekazano SIWZ oraz na stronie internetowej </w:t>
      </w:r>
      <w:r w:rsidR="0022450D" w:rsidRPr="005D215D">
        <w:rPr>
          <w:rFonts w:ascii="Times New Roman" w:hAnsi="Times New Roman" w:cs="Times New Roman"/>
          <w:b/>
          <w:color w:val="000000" w:themeColor="text1"/>
        </w:rPr>
        <w:t>www.zst.suwalki.pl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przewiduje zwoływania zebrania wszystkich Wykonawców w celu wyjaśnienia wątpliwości dotyczących treści SIWZ.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kontaktowania się z Wykonawcami Zamawiający upoważnia:</w:t>
      </w:r>
    </w:p>
    <w:p w:rsidR="003306EC" w:rsidRPr="005D215D" w:rsidRDefault="003306EC" w:rsidP="003306E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E45CA">
        <w:rPr>
          <w:rFonts w:ascii="Times New Roman" w:hAnsi="Times New Roman" w:cs="Times New Roman"/>
          <w:color w:val="000000" w:themeColor="text1"/>
        </w:rPr>
        <w:t>- Artur Kuczyński</w:t>
      </w:r>
      <w:r>
        <w:rPr>
          <w:rFonts w:ascii="Times New Roman" w:hAnsi="Times New Roman" w:cs="Times New Roman"/>
          <w:color w:val="000000" w:themeColor="text1"/>
        </w:rPr>
        <w:t>, tel.: 572 720 325, e-mail: akuczynski@zst.suwalki.pl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16.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Wymagania dotyczące wadium</w:t>
      </w:r>
    </w:p>
    <w:p w:rsidR="004A0B92" w:rsidRPr="005D215D" w:rsidRDefault="004A0B92" w:rsidP="004A0B92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wymaga wniesienia wadium</w:t>
      </w:r>
    </w:p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Rozdział 17.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Termin związania ofertą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Wykonawca pozostaje związany złożoną ofertą przez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30 dni</w:t>
      </w:r>
      <w:r w:rsidRPr="005D215D">
        <w:rPr>
          <w:rFonts w:ascii="Times New Roman" w:hAnsi="Times New Roman" w:cs="Times New Roman"/>
          <w:color w:val="000000" w:themeColor="text1"/>
        </w:rPr>
        <w:t>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Bieg terminu związania ofertą rozpoczyna się wraz z upływem terminu składania ofert.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color w:val="000000" w:themeColor="text1"/>
        </w:rPr>
        <w:t>3.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4A0B92" w:rsidRPr="005D215D" w:rsidRDefault="004A0B92" w:rsidP="009F6E96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Rozdział 18.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Opis sposobu przygotowania oferty</w:t>
      </w:r>
      <w:r w:rsidRPr="005D215D">
        <w:rPr>
          <w:rFonts w:ascii="Times New Roman" w:hAnsi="Times New Roman" w:cs="Times New Roman"/>
          <w:b/>
          <w:color w:val="000000" w:themeColor="text1"/>
        </w:rPr>
        <w:cr/>
      </w:r>
    </w:p>
    <w:p w:rsidR="0022450D" w:rsidRPr="005D215D" w:rsidRDefault="004A0B92" w:rsidP="0023254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Ofertę należy złożyć w zamkniętym, nieprzezroczystym opakowaniu np. w kopercie. Koperta powinna być zaadresowana na zamawiającego, zawierać oznaczenie: </w:t>
      </w:r>
    </w:p>
    <w:p w:rsidR="0022450D" w:rsidRPr="005D215D" w:rsidRDefault="004A0B92" w:rsidP="0022450D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 xml:space="preserve">”Oferta na dostawę </w:t>
      </w:r>
      <w:r w:rsidR="0022450D" w:rsidRPr="00FC4264">
        <w:rPr>
          <w:rFonts w:ascii="Times New Roman" w:hAnsi="Times New Roman" w:cs="Times New Roman"/>
          <w:b/>
          <w:color w:val="000000" w:themeColor="text1"/>
        </w:rPr>
        <w:t>wyposażenia</w:t>
      </w:r>
      <w:r w:rsidRPr="00FC426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450D" w:rsidRPr="00FC4264">
        <w:rPr>
          <w:rFonts w:ascii="Times New Roman" w:hAnsi="Times New Roman" w:cs="Times New Roman"/>
          <w:b/>
          <w:color w:val="000000" w:themeColor="text1"/>
        </w:rPr>
        <w:t xml:space="preserve">pracowni </w:t>
      </w:r>
      <w:r w:rsidR="0022450D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w ramach projektu  Suwalskie Centra Kompetencji Zawodowej - kompleksowy model modernizacji kształcenia zawodowego na terenie Miasta Suwałki </w:t>
      </w:r>
      <w:r w:rsidR="003306EC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 ramach Regionalnego Programu Operacyjnego Województwa Podlaskiego na lata 2014-2020</w:t>
      </w:r>
      <w:r w:rsidR="00C07F3A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” </w:t>
      </w:r>
      <w:r w:rsidRPr="00FC4264">
        <w:rPr>
          <w:rFonts w:ascii="Times New Roman" w:hAnsi="Times New Roman" w:cs="Times New Roman"/>
          <w:color w:val="000000" w:themeColor="text1"/>
        </w:rPr>
        <w:t xml:space="preserve">oraz </w:t>
      </w:r>
      <w:r w:rsidRPr="00FC4264">
        <w:rPr>
          <w:rFonts w:ascii="Times New Roman" w:hAnsi="Times New Roman" w:cs="Times New Roman"/>
          <w:b/>
          <w:color w:val="000000" w:themeColor="text1"/>
        </w:rPr>
        <w:t>„Nie otwierać przed 1</w:t>
      </w:r>
      <w:r w:rsidR="00FB2C56" w:rsidRPr="00FC4264">
        <w:rPr>
          <w:rFonts w:ascii="Times New Roman" w:hAnsi="Times New Roman" w:cs="Times New Roman"/>
          <w:b/>
          <w:color w:val="000000" w:themeColor="text1"/>
        </w:rPr>
        <w:t>4</w:t>
      </w:r>
      <w:r w:rsidRPr="00FC4264">
        <w:rPr>
          <w:rFonts w:ascii="Times New Roman" w:hAnsi="Times New Roman" w:cs="Times New Roman"/>
          <w:b/>
          <w:color w:val="000000" w:themeColor="text1"/>
        </w:rPr>
        <w:t>.1</w:t>
      </w:r>
      <w:r w:rsidR="0022450D" w:rsidRPr="00FC4264">
        <w:rPr>
          <w:rFonts w:ascii="Times New Roman" w:hAnsi="Times New Roman" w:cs="Times New Roman"/>
          <w:b/>
          <w:color w:val="000000" w:themeColor="text1"/>
        </w:rPr>
        <w:t>1</w:t>
      </w:r>
      <w:r w:rsidRPr="00FC4264">
        <w:rPr>
          <w:rFonts w:ascii="Times New Roman" w:hAnsi="Times New Roman" w:cs="Times New Roman"/>
          <w:b/>
          <w:color w:val="000000" w:themeColor="text1"/>
        </w:rPr>
        <w:t xml:space="preserve">.2018 r. do godz. </w:t>
      </w:r>
      <w:r w:rsidR="00FB2C56" w:rsidRPr="00FC4264">
        <w:rPr>
          <w:rFonts w:ascii="Times New Roman" w:hAnsi="Times New Roman" w:cs="Times New Roman"/>
          <w:b/>
          <w:color w:val="000000" w:themeColor="text1"/>
        </w:rPr>
        <w:t>1</w:t>
      </w:r>
      <w:r w:rsidR="00AB5656" w:rsidRPr="00FC4264">
        <w:rPr>
          <w:rFonts w:ascii="Times New Roman" w:hAnsi="Times New Roman" w:cs="Times New Roman"/>
          <w:b/>
          <w:color w:val="000000" w:themeColor="text1"/>
        </w:rPr>
        <w:t>6</w:t>
      </w:r>
      <w:r w:rsidR="00AB5656" w:rsidRPr="00FC4264">
        <w:rPr>
          <w:rFonts w:ascii="Times New Roman" w:hAnsi="Times New Roman" w:cs="Times New Roman"/>
          <w:b/>
          <w:color w:val="000000" w:themeColor="text1"/>
          <w:vertAlign w:val="superscript"/>
        </w:rPr>
        <w:t>0</w:t>
      </w:r>
      <w:r w:rsidR="003C33A3" w:rsidRPr="00FC4264">
        <w:rPr>
          <w:rFonts w:ascii="Times New Roman" w:hAnsi="Times New Roman" w:cs="Times New Roman"/>
          <w:b/>
          <w:color w:val="000000" w:themeColor="text1"/>
          <w:vertAlign w:val="superscript"/>
        </w:rPr>
        <w:t>0</w:t>
      </w:r>
      <w:r w:rsidRPr="00FC4264">
        <w:rPr>
          <w:rFonts w:ascii="Times New Roman" w:hAnsi="Times New Roman" w:cs="Times New Roman"/>
          <w:b/>
          <w:color w:val="000000" w:themeColor="text1"/>
        </w:rPr>
        <w:t>”</w:t>
      </w:r>
      <w:r w:rsidRPr="00FC4264">
        <w:rPr>
          <w:rFonts w:ascii="Times New Roman" w:hAnsi="Times New Roman" w:cs="Times New Roman"/>
          <w:color w:val="000000" w:themeColor="text1"/>
        </w:rPr>
        <w:t xml:space="preserve"> - </w:t>
      </w:r>
      <w:r w:rsidR="003306EC" w:rsidRPr="00FC4264">
        <w:rPr>
          <w:rFonts w:ascii="Times New Roman" w:hAnsi="Times New Roman" w:cs="Times New Roman"/>
          <w:color w:val="000000" w:themeColor="text1"/>
        </w:rPr>
        <w:br/>
      </w:r>
      <w:r w:rsidRPr="00FC4264">
        <w:rPr>
          <w:rFonts w:ascii="Times New Roman" w:hAnsi="Times New Roman" w:cs="Times New Roman"/>
          <w:color w:val="000000" w:themeColor="text1"/>
        </w:rPr>
        <w:t xml:space="preserve">z nazwą i pieczątką wykonawcy, tak, aby można było odesłać ofertę w przypadku jej wpłynięcia po terminie.  </w:t>
      </w:r>
      <w:r w:rsidRPr="00FC4264">
        <w:rPr>
          <w:rFonts w:ascii="Times New Roman" w:hAnsi="Times New Roman" w:cs="Times New Roman"/>
          <w:b/>
          <w:bCs/>
          <w:color w:val="000000" w:themeColor="text1"/>
        </w:rPr>
        <w:t>Zamawiający nie ponosi odpowiedzialności za zdarzenia wynikające z nieprawidłowego oznakowania opakowania lub braku którejkolwiek informacji podanych w niniejszym punkcie.</w:t>
      </w:r>
    </w:p>
    <w:p w:rsidR="004A0B92" w:rsidRPr="005D215D" w:rsidRDefault="004A0B92" w:rsidP="00232546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Podpisy  -  o</w:t>
      </w:r>
      <w:r w:rsidRPr="005D215D">
        <w:rPr>
          <w:rFonts w:ascii="Times New Roman" w:hAnsi="Times New Roman" w:cs="Times New Roman"/>
          <w:color w:val="000000" w:themeColor="text1"/>
        </w:rPr>
        <w:t>ferta i oświadczenia muszą być podpisane przez:</w:t>
      </w:r>
    </w:p>
    <w:p w:rsidR="004A0B92" w:rsidRPr="005D215D" w:rsidRDefault="004A0B92" w:rsidP="0023254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osobę/osoby upoważnione do reprezentowania Wykonawcy w obrocie  prawnym i zaciągania zobowiązań w wysokości odpowiadającej cenie oferty zgodnie z danymi ujawnionymi w KRS – rejestrze przedsiębiorców albo w ewidencji działalności gospodarczej,</w:t>
      </w:r>
    </w:p>
    <w:p w:rsidR="004A0B92" w:rsidRPr="005D215D" w:rsidRDefault="004A0B92" w:rsidP="0023254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osobę/osoby posiadające Pełnomocnictwo.</w:t>
      </w:r>
    </w:p>
    <w:p w:rsidR="004A0B92" w:rsidRPr="005D215D" w:rsidRDefault="004A0B92" w:rsidP="0023254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Forma dokumentów i oświadczeń:</w:t>
      </w:r>
    </w:p>
    <w:p w:rsidR="004A0B92" w:rsidRPr="005D215D" w:rsidRDefault="004A0B92" w:rsidP="0023254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Oświadczenia, o których mowa w rozporządzeniu z dnia 26.07.2016 r. (Dz. U. z 2016 r., poz. 1126) dotyczące Wykonawcy i innych podmiotów, na których zdolnościach lub sytuacji polega Wykonawca na zasadach określonych w art. 22a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oraz dotyczące podwykonawców, składane są w oryginale. Dokumenty inne niż oświadczenia, składane są w oryginale lub kopii poświadczonej za zgodność z oryginałem.</w:t>
      </w:r>
    </w:p>
    <w:p w:rsidR="004A0B92" w:rsidRPr="005D215D" w:rsidRDefault="004A0B92" w:rsidP="0023254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</w:t>
      </w:r>
    </w:p>
    <w:p w:rsidR="004A0B92" w:rsidRPr="005D215D" w:rsidRDefault="004A0B92" w:rsidP="0023254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dokumentów lub oświadczeń sporządzonych w językach obcych należy dołączyć tłumaczenie na język polski..</w:t>
      </w:r>
    </w:p>
    <w:p w:rsidR="004A0B92" w:rsidRPr="005D215D" w:rsidRDefault="004A0B92" w:rsidP="0023254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Tajemnica przedsiębiorstwa: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spacing w:after="63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Zamawiający nie ujawni informacji stanowiących tajemnicę przedsiębiorstwa w </w:t>
      </w:r>
      <w:r w:rsidR="00A7676E" w:rsidRPr="005D215D">
        <w:rPr>
          <w:color w:val="000000" w:themeColor="text1"/>
          <w:sz w:val="22"/>
          <w:szCs w:val="22"/>
        </w:rPr>
        <w:t>r</w:t>
      </w:r>
      <w:r w:rsidRPr="005D215D">
        <w:rPr>
          <w:color w:val="000000" w:themeColor="text1"/>
          <w:sz w:val="22"/>
          <w:szCs w:val="22"/>
        </w:rPr>
        <w:t>ozumieniu przepisów ustawy z 16 kwietnia 1993 r. o zwalczaniu nieuczciwej konkurencji (</w:t>
      </w:r>
      <w:proofErr w:type="spellStart"/>
      <w:r w:rsidRPr="005D215D">
        <w:rPr>
          <w:color w:val="000000" w:themeColor="text1"/>
          <w:sz w:val="22"/>
          <w:szCs w:val="22"/>
        </w:rPr>
        <w:t>t.j</w:t>
      </w:r>
      <w:proofErr w:type="spellEnd"/>
      <w:r w:rsidRPr="005D215D">
        <w:rPr>
          <w:color w:val="000000" w:themeColor="text1"/>
          <w:sz w:val="22"/>
          <w:szCs w:val="22"/>
        </w:rPr>
        <w:t xml:space="preserve">. Dz. U. z 2018 r. Nr 419), jeżeli Wykonawca, nie później niż </w:t>
      </w:r>
      <w:r w:rsidRPr="005D215D">
        <w:rPr>
          <w:b/>
          <w:bCs/>
          <w:color w:val="000000" w:themeColor="text1"/>
          <w:sz w:val="22"/>
          <w:szCs w:val="22"/>
        </w:rPr>
        <w:t xml:space="preserve">w terminie składania ofert </w:t>
      </w:r>
      <w:r w:rsidRPr="005D215D">
        <w:rPr>
          <w:color w:val="000000" w:themeColor="text1"/>
          <w:sz w:val="22"/>
          <w:szCs w:val="22"/>
        </w:rPr>
        <w:t xml:space="preserve">zastrzegł, że nie mogą być one udostępnione oraz wykazał, iż zastrzeżone informacje stanowią tajemnicę przedsiębiorstwa. 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Zamawiający uzna, iż Wykonawca wykazał/udowodnił, że zastrzeżone informacje stanowią tajemnicę przedsiębiorstwa w szczególności, gdy: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- wykaże/oświadczy, że informacje te nie zostały nigdzie upublicznione,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- wykaże, że stanowią one wartość techniczną lub/i technologiczną lub/i organizacyjną przedsiębiorstwa lub/i inne informacje posiadają wartość gospodarczą,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- wykaże, jakie podjął działania w celu zachowania ich poufności.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Sam fakt włożenia do koperty i oznakowania „tajemnica przedsiębiorstwa” nie wyczerpuje znamion wykazania działania zachowania ich poufności. 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Jeżeli według Wykonawcy oferta będzie zawierała informacje objęte tajemnicą jego przedsiębiorstwa w rozumieniu przepisów ustawy z 16 kwietnia 1993 r. o zwalczaniu nieuczciwej konkurencji muszą być oznaczone klauzulą NIE UDOSTĘPNIAĆ – TAJEMNICA PRZEDSIĘBIORSTWA i umieszczone na końcu oferty (ostatnie strony w ofercie lub osobno). W innym przypadku wszystkie informacje zawarte w ofercie będą uważane za ogólnie dostępne i mogą być udostępnione pozostałym Wykonawcom razem z protokołem postępowania, 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Zastrzeżenie informacji, danych, dokumentów lub oświadczeń niestanowiących tajemnicy przedsiębiorstwa w rozumieniu przepisów o nieuczciwej konkurencji spowoduje ich odtajnienie. </w:t>
      </w:r>
    </w:p>
    <w:p w:rsidR="0022450D" w:rsidRPr="005D215D" w:rsidRDefault="0022450D" w:rsidP="00232546">
      <w:pPr>
        <w:pStyle w:val="Default"/>
        <w:numPr>
          <w:ilvl w:val="1"/>
          <w:numId w:val="22"/>
        </w:numPr>
        <w:spacing w:after="71"/>
        <w:ind w:left="426" w:hanging="426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 </w:t>
      </w:r>
      <w:r w:rsidRPr="005D215D">
        <w:rPr>
          <w:b/>
          <w:bCs/>
          <w:color w:val="000000" w:themeColor="text1"/>
          <w:sz w:val="22"/>
          <w:szCs w:val="22"/>
        </w:rPr>
        <w:t xml:space="preserve">Informacje pozostałe: </w:t>
      </w:r>
    </w:p>
    <w:p w:rsidR="0022450D" w:rsidRPr="005D215D" w:rsidRDefault="0022450D" w:rsidP="00232546">
      <w:pPr>
        <w:pStyle w:val="Default"/>
        <w:numPr>
          <w:ilvl w:val="0"/>
          <w:numId w:val="32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ponosi wszelkie koszty związane z przygotowaniem i złożeniem oferty, </w:t>
      </w:r>
    </w:p>
    <w:p w:rsidR="0022450D" w:rsidRPr="005D215D" w:rsidRDefault="0022450D" w:rsidP="00232546">
      <w:pPr>
        <w:pStyle w:val="Default"/>
        <w:numPr>
          <w:ilvl w:val="0"/>
          <w:numId w:val="32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może złożyć tylko jedną ofertę przygotowaną według wymagań określonych w niniejszej SIWZ, </w:t>
      </w:r>
    </w:p>
    <w:p w:rsidR="0022450D" w:rsidRPr="005D215D" w:rsidRDefault="0022450D" w:rsidP="00232546">
      <w:pPr>
        <w:pStyle w:val="Default"/>
        <w:numPr>
          <w:ilvl w:val="0"/>
          <w:numId w:val="32"/>
        </w:numPr>
        <w:spacing w:after="71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Oferta musi być sporządzona w języku polskim i w formie pisemnej. </w:t>
      </w:r>
    </w:p>
    <w:p w:rsidR="00A7676E" w:rsidRPr="005D215D" w:rsidRDefault="0022450D" w:rsidP="00A7676E">
      <w:pPr>
        <w:pStyle w:val="Default"/>
        <w:spacing w:after="71"/>
        <w:jc w:val="both"/>
        <w:rPr>
          <w:b/>
          <w:bCs/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6. </w:t>
      </w:r>
      <w:r w:rsidRPr="005D215D">
        <w:rPr>
          <w:b/>
          <w:bCs/>
          <w:color w:val="000000" w:themeColor="text1"/>
          <w:sz w:val="22"/>
          <w:szCs w:val="22"/>
        </w:rPr>
        <w:t xml:space="preserve">Zmiana / wycofanie oferty: </w:t>
      </w:r>
    </w:p>
    <w:p w:rsidR="0022450D" w:rsidRPr="005D215D" w:rsidRDefault="0022450D" w:rsidP="00232546">
      <w:pPr>
        <w:pStyle w:val="Default"/>
        <w:numPr>
          <w:ilvl w:val="0"/>
          <w:numId w:val="33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zgodnie z art. 84 ustawy Wykonawca może przed upływem terminu składania ofert zmienić lub wycofać ofertę, </w:t>
      </w:r>
    </w:p>
    <w:p w:rsidR="0022450D" w:rsidRPr="005D215D" w:rsidRDefault="0022450D" w:rsidP="00232546">
      <w:pPr>
        <w:pStyle w:val="Default"/>
        <w:numPr>
          <w:ilvl w:val="0"/>
          <w:numId w:val="33"/>
        </w:numPr>
        <w:spacing w:after="69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 wprowadzeniu zmian lub zamiarze wycofania oferty należy pisemnie powiadomić Zamawiającego, przed upływem terminu, </w:t>
      </w:r>
    </w:p>
    <w:p w:rsidR="0022450D" w:rsidRPr="005D215D" w:rsidRDefault="0022450D" w:rsidP="00232546">
      <w:pPr>
        <w:pStyle w:val="Default"/>
        <w:numPr>
          <w:ilvl w:val="0"/>
          <w:numId w:val="33"/>
        </w:numPr>
        <w:spacing w:after="69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pismo należy złożyć zgodnie z opisem podanym w rozdziale 17 pkt. 1 niniejszej SIWZ oznaczając odpowiednio „ZMIANA OFERTY”/„WYCOFANIE OFERTY”. </w:t>
      </w:r>
    </w:p>
    <w:p w:rsidR="0022450D" w:rsidRPr="005D215D" w:rsidRDefault="0022450D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lastRenderedPageBreak/>
        <w:t xml:space="preserve">Zwrot oferty </w:t>
      </w:r>
    </w:p>
    <w:p w:rsidR="0022450D" w:rsidRPr="005D215D" w:rsidRDefault="0022450D" w:rsidP="00A7676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Zamawiający niezwłocznie zwróci ofertę, która została złożona po terminie. </w:t>
      </w:r>
    </w:p>
    <w:p w:rsidR="0022450D" w:rsidRPr="005D215D" w:rsidRDefault="0022450D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 xml:space="preserve">Złożona oferta powinna zawierać: </w:t>
      </w:r>
    </w:p>
    <w:p w:rsidR="0022450D" w:rsidRPr="005D215D" w:rsidRDefault="0022450D" w:rsidP="00A7676E">
      <w:pPr>
        <w:pStyle w:val="Default"/>
        <w:spacing w:after="66"/>
        <w:ind w:left="36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Wypełniony i podpisany przez osobę (osoby) upoważnioną do składania oświadczeń woli w imieniu Wykonawcy Formularz ofertowy na 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>załączniku nr 1</w:t>
      </w:r>
      <w:r w:rsidR="005D215D" w:rsidRPr="005D215D">
        <w:rPr>
          <w:b/>
          <w:bCs/>
          <w:i/>
          <w:iCs/>
          <w:color w:val="000000" w:themeColor="text1"/>
          <w:sz w:val="22"/>
          <w:szCs w:val="22"/>
        </w:rPr>
        <w:t>.1,1.2,1.3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 xml:space="preserve">. </w:t>
      </w:r>
    </w:p>
    <w:p w:rsidR="0022450D" w:rsidRPr="005D215D" w:rsidRDefault="0022450D" w:rsidP="00A7676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Wypełniony i podpisany przez osobę (osoby) upoważnioną do składania oświadczeń woli w imieniu Wykonawcy </w:t>
      </w:r>
      <w:r w:rsidRPr="005D215D">
        <w:rPr>
          <w:b/>
          <w:bCs/>
          <w:color w:val="000000" w:themeColor="text1"/>
          <w:sz w:val="22"/>
          <w:szCs w:val="22"/>
        </w:rPr>
        <w:t xml:space="preserve">Formularz cenowy </w:t>
      </w:r>
      <w:r w:rsidRPr="005D215D">
        <w:rPr>
          <w:color w:val="000000" w:themeColor="text1"/>
          <w:sz w:val="22"/>
          <w:szCs w:val="22"/>
        </w:rPr>
        <w:t xml:space="preserve">na 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>załączn</w:t>
      </w:r>
      <w:r w:rsidR="005123C3">
        <w:rPr>
          <w:b/>
          <w:bCs/>
          <w:i/>
          <w:iCs/>
          <w:color w:val="000000" w:themeColor="text1"/>
          <w:sz w:val="22"/>
          <w:szCs w:val="22"/>
        </w:rPr>
        <w:t>iku nr 2.1 i/lub 2.2 i/lub 2.3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 xml:space="preserve">. </w:t>
      </w:r>
    </w:p>
    <w:p w:rsidR="0022450D" w:rsidRPr="005D215D" w:rsidRDefault="0022450D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Pełnomocnictwo: </w:t>
      </w:r>
    </w:p>
    <w:p w:rsidR="0022450D" w:rsidRPr="005D215D" w:rsidRDefault="0022450D" w:rsidP="00232546">
      <w:pPr>
        <w:pStyle w:val="Default"/>
        <w:numPr>
          <w:ilvl w:val="0"/>
          <w:numId w:val="34"/>
        </w:numPr>
        <w:spacing w:after="6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 przypadku Wykonawców wspólnie ubiegających się o udzielenie zamówienia należy załączyć Pełnomocnictwo Wykonawców wspólnie ubiegających się o udzielenie zamówienia w formie oryginału lub kopii potwierdzonej notarialnie za zgodność z oryginałem, </w:t>
      </w:r>
    </w:p>
    <w:p w:rsidR="0022450D" w:rsidRPr="005D215D" w:rsidRDefault="0022450D" w:rsidP="00232546">
      <w:pPr>
        <w:pStyle w:val="Default"/>
        <w:numPr>
          <w:ilvl w:val="0"/>
          <w:numId w:val="34"/>
        </w:numPr>
        <w:spacing w:after="6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b) jeżeli reprezentacja/reprezentant Wykonawcy działa na podstawie pełnomocnictwa wystawionego przez Wykonawcę lub Notariusza winien je przedstawić w formie oryginału lub kopii poświadczonej za zgodność z oryginałem przez Notariusza. </w:t>
      </w:r>
    </w:p>
    <w:p w:rsidR="0022450D" w:rsidRPr="005D215D" w:rsidRDefault="0022450D" w:rsidP="00232546">
      <w:pPr>
        <w:pStyle w:val="Default"/>
        <w:numPr>
          <w:ilvl w:val="0"/>
          <w:numId w:val="34"/>
        </w:numPr>
        <w:spacing w:after="6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c) w przypadku, gdy ofertę podpisuje osoba posiadająca Pełnomocnictwo musi ono zawierać zakres umocowania. </w:t>
      </w:r>
    </w:p>
    <w:p w:rsidR="00A7676E" w:rsidRPr="005D215D" w:rsidRDefault="0022450D" w:rsidP="00232546">
      <w:pPr>
        <w:pStyle w:val="Default"/>
        <w:numPr>
          <w:ilvl w:val="0"/>
          <w:numId w:val="20"/>
        </w:numPr>
        <w:spacing w:after="68"/>
        <w:jc w:val="both"/>
        <w:rPr>
          <w:b/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składa oświadczenie określone w rozdziale 11 ust. 1, </w:t>
      </w:r>
    </w:p>
    <w:p w:rsidR="00A7676E" w:rsidRPr="005D215D" w:rsidRDefault="0022450D" w:rsidP="00232546">
      <w:pPr>
        <w:pStyle w:val="Default"/>
        <w:numPr>
          <w:ilvl w:val="0"/>
          <w:numId w:val="20"/>
        </w:numPr>
        <w:spacing w:after="68"/>
        <w:jc w:val="both"/>
        <w:rPr>
          <w:b/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Wykonawca, w terminie 3 dni od dnia zamieszczenia na stronie internetowej </w:t>
      </w:r>
      <w:r w:rsidR="00A7676E" w:rsidRPr="005D215D">
        <w:rPr>
          <w:b/>
          <w:color w:val="000000" w:themeColor="text1"/>
          <w:sz w:val="22"/>
          <w:szCs w:val="22"/>
        </w:rPr>
        <w:t xml:space="preserve">www.zst.suwalki.pl </w:t>
      </w:r>
      <w:r w:rsidRPr="005D215D">
        <w:rPr>
          <w:color w:val="000000" w:themeColor="text1"/>
          <w:sz w:val="22"/>
          <w:szCs w:val="22"/>
        </w:rPr>
        <w:t xml:space="preserve">informacji, o której mowa w art. 86 ust. 5, przekazuje Zamawiającemu oświadczenie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</w:t>
      </w:r>
    </w:p>
    <w:p w:rsidR="00A7676E" w:rsidRPr="005D215D" w:rsidRDefault="00A7676E" w:rsidP="00A7676E">
      <w:pPr>
        <w:pStyle w:val="Default"/>
        <w:jc w:val="both"/>
        <w:rPr>
          <w:b/>
          <w:color w:val="000000" w:themeColor="text1"/>
          <w:sz w:val="22"/>
          <w:szCs w:val="22"/>
          <w:highlight w:val="lightGray"/>
        </w:rPr>
      </w:pPr>
      <w:r w:rsidRPr="005D215D">
        <w:rPr>
          <w:color w:val="000000" w:themeColor="text1"/>
          <w:sz w:val="22"/>
          <w:szCs w:val="22"/>
        </w:rPr>
        <w:t>12.</w:t>
      </w:r>
      <w:r w:rsidR="0022450D" w:rsidRPr="005D215D">
        <w:rPr>
          <w:color w:val="000000" w:themeColor="text1"/>
          <w:sz w:val="22"/>
          <w:szCs w:val="22"/>
        </w:rPr>
        <w:t>W przypadku, gdy Wykonawca nie należy do żadnej grupy kapitałowej może złożyć oświadczenie wraz z ofertą.</w:t>
      </w:r>
    </w:p>
    <w:p w:rsidR="00A7676E" w:rsidRPr="005D215D" w:rsidRDefault="00A7676E" w:rsidP="00A7676E">
      <w:pPr>
        <w:pStyle w:val="Default"/>
        <w:ind w:left="360"/>
        <w:jc w:val="both"/>
        <w:rPr>
          <w:b/>
          <w:color w:val="000000" w:themeColor="text1"/>
          <w:sz w:val="22"/>
          <w:szCs w:val="22"/>
          <w:highlight w:val="lightGray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19.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Miejsce oraz termin składania i otwarcia ofert.</w:t>
      </w:r>
    </w:p>
    <w:p w:rsidR="004A0B92" w:rsidRPr="005D215D" w:rsidRDefault="004A0B92" w:rsidP="0023254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Ofertę należy złożyć w siedzibie zamawiającego ( sekretariat) </w:t>
      </w:r>
      <w:r w:rsidR="00A7676E" w:rsidRPr="005D215D">
        <w:rPr>
          <w:rFonts w:ascii="Times New Roman" w:hAnsi="Times New Roman" w:cs="Times New Roman"/>
          <w:b/>
          <w:color w:val="000000" w:themeColor="text1"/>
        </w:rPr>
        <w:t xml:space="preserve">Zespół Szkół Technicznych, </w:t>
      </w:r>
      <w:r w:rsidR="000461CF">
        <w:rPr>
          <w:rFonts w:ascii="Times New Roman" w:hAnsi="Times New Roman" w:cs="Times New Roman"/>
          <w:b/>
          <w:color w:val="000000" w:themeColor="text1"/>
        </w:rPr>
        <w:br/>
      </w:r>
      <w:r w:rsidR="00A7676E" w:rsidRPr="005D215D">
        <w:rPr>
          <w:rFonts w:ascii="Times New Roman" w:hAnsi="Times New Roman" w:cs="Times New Roman"/>
          <w:b/>
          <w:color w:val="000000" w:themeColor="text1"/>
        </w:rPr>
        <w:t xml:space="preserve">16-400 Suwałki ul. Sejneńska 33 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do dnia 1</w:t>
      </w:r>
      <w:r w:rsidR="00FB2C56">
        <w:rPr>
          <w:rFonts w:ascii="Times New Roman" w:hAnsi="Times New Roman" w:cs="Times New Roman"/>
          <w:b/>
          <w:i/>
          <w:color w:val="000000" w:themeColor="text1"/>
        </w:rPr>
        <w:t>4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.1</w:t>
      </w:r>
      <w:r w:rsidR="00287139" w:rsidRPr="005D215D">
        <w:rPr>
          <w:rFonts w:ascii="Times New Roman" w:hAnsi="Times New Roman" w:cs="Times New Roman"/>
          <w:b/>
          <w:i/>
          <w:color w:val="000000" w:themeColor="text1"/>
        </w:rPr>
        <w:t>1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.2018 r. do godz. 1</w:t>
      </w:r>
      <w:r w:rsidR="00FB2C56">
        <w:rPr>
          <w:rFonts w:ascii="Times New Roman" w:hAnsi="Times New Roman" w:cs="Times New Roman"/>
          <w:b/>
          <w:i/>
          <w:color w:val="000000" w:themeColor="text1"/>
        </w:rPr>
        <w:t>5</w:t>
      </w:r>
      <w:r w:rsidR="00AB5656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3</w:t>
      </w:r>
      <w:r w:rsidR="00787070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0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 xml:space="preserve">. </w:t>
      </w:r>
    </w:p>
    <w:p w:rsidR="004A0B92" w:rsidRPr="005D215D" w:rsidRDefault="004A0B92" w:rsidP="0023254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 moment wpłynięcia oferty uznaje się czas jej zarejestrowania w Sekretariacie. Zamawiający nie ponosi odpowiedzialności za opóźnienie w przekazaniu oferty przez pocztę lub firmę kurierską. </w:t>
      </w:r>
    </w:p>
    <w:p w:rsidR="004A0B92" w:rsidRPr="005D215D" w:rsidRDefault="004A0B92" w:rsidP="00232546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Miejsce otwarcia ofert: w siedzibie zamawiającego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dnia  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1</w:t>
      </w:r>
      <w:r w:rsidR="00787070">
        <w:rPr>
          <w:rFonts w:ascii="Times New Roman" w:hAnsi="Times New Roman" w:cs="Times New Roman"/>
          <w:b/>
          <w:i/>
          <w:color w:val="000000" w:themeColor="text1"/>
        </w:rPr>
        <w:t>4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.1</w:t>
      </w:r>
      <w:r w:rsidR="00287139" w:rsidRPr="005D215D">
        <w:rPr>
          <w:rFonts w:ascii="Times New Roman" w:hAnsi="Times New Roman" w:cs="Times New Roman"/>
          <w:b/>
          <w:i/>
          <w:color w:val="000000" w:themeColor="text1"/>
        </w:rPr>
        <w:t>1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.2018 r. o godz. 1</w:t>
      </w:r>
      <w:r w:rsidR="00AB5656">
        <w:rPr>
          <w:rFonts w:ascii="Times New Roman" w:hAnsi="Times New Roman" w:cs="Times New Roman"/>
          <w:b/>
          <w:i/>
          <w:color w:val="000000" w:themeColor="text1"/>
        </w:rPr>
        <w:t>6</w:t>
      </w:r>
      <w:r w:rsidR="00AB5656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0</w:t>
      </w:r>
      <w:r w:rsidR="003C33A3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0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5D215D">
        <w:rPr>
          <w:rFonts w:ascii="Times New Roman" w:hAnsi="Times New Roman" w:cs="Times New Roman"/>
          <w:color w:val="000000" w:themeColor="text1"/>
        </w:rPr>
        <w:t xml:space="preserve"> Wykonawcy mogą być obecni przy otwarciu ofert. </w:t>
      </w:r>
    </w:p>
    <w:p w:rsidR="004A0B92" w:rsidRPr="005D215D" w:rsidRDefault="004A0B92" w:rsidP="00232546">
      <w:pPr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Bezpośrednio przed otwarciem ofert Zamawiający poda kwotę, jaką zamierza przeznaczyć na sfinansowanie zamówienia.</w:t>
      </w:r>
    </w:p>
    <w:p w:rsidR="004A0B92" w:rsidRPr="005D215D" w:rsidRDefault="004A0B92" w:rsidP="0023254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Otwierając oferty Zamawiający poda nazwy oraz adresy Wykonawców, a także informacje dotyczące ceny, terminów wykonania zamówienia, okres gwarancji i warunków płatności zawartych w ofertach.</w:t>
      </w:r>
    </w:p>
    <w:p w:rsidR="004A0B92" w:rsidRPr="005D215D" w:rsidRDefault="004A0B92" w:rsidP="0023254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Niezwłocznie po otwarciu ofert Zamawiający zamieści na stronie internetowej </w:t>
      </w:r>
      <w:r w:rsidR="00287139" w:rsidRPr="005D215D">
        <w:rPr>
          <w:rFonts w:ascii="Times New Roman" w:hAnsi="Times New Roman" w:cs="Times New Roman"/>
          <w:b/>
          <w:color w:val="000000" w:themeColor="text1"/>
        </w:rPr>
        <w:t xml:space="preserve">www.zst.suwalki.pl </w:t>
      </w:r>
      <w:r w:rsidRPr="005D215D">
        <w:rPr>
          <w:rFonts w:ascii="Times New Roman" w:hAnsi="Times New Roman" w:cs="Times New Roman"/>
          <w:color w:val="000000" w:themeColor="text1"/>
        </w:rPr>
        <w:t>informacje dotyczące:</w:t>
      </w:r>
    </w:p>
    <w:p w:rsidR="004A0B92" w:rsidRPr="005D215D" w:rsidRDefault="004A0B92" w:rsidP="002325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kwoty, jaką zamierza przeznaczyć na sfinansowanie zamówienia</w:t>
      </w:r>
    </w:p>
    <w:p w:rsidR="004A0B92" w:rsidRPr="005D215D" w:rsidRDefault="004A0B92" w:rsidP="002325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firm oraz adresów Wykonawców, którzy złożyli oferty w terminie,</w:t>
      </w:r>
    </w:p>
    <w:p w:rsidR="004A0B92" w:rsidRPr="005D215D" w:rsidRDefault="004A0B92" w:rsidP="002325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ceny, terminu wykonania zamówienia, okresu gwarancji i warunków płatności zawartych w ofertach.</w:t>
      </w:r>
    </w:p>
    <w:p w:rsidR="00287139" w:rsidRPr="005D215D" w:rsidRDefault="00287139" w:rsidP="004A0B9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20</w:t>
      </w: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>.</w:t>
      </w: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Opis sposobu obliczenia ceny</w:t>
      </w:r>
    </w:p>
    <w:p w:rsidR="00287139" w:rsidRPr="005D215D" w:rsidRDefault="00287139" w:rsidP="00287139">
      <w:pPr>
        <w:pStyle w:val="Default"/>
        <w:jc w:val="both"/>
        <w:rPr>
          <w:color w:val="000000" w:themeColor="text1"/>
          <w:sz w:val="22"/>
          <w:szCs w:val="22"/>
        </w:rPr>
      </w:pP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lastRenderedPageBreak/>
        <w:t xml:space="preserve">Wykonawca określi cenę oferty netto z określeniem stawki VAT oraz cenę brutto łącznie z podatkiem. Cenę należy podać w złotych polskich w zapisie liczbowym i słownie z dokładnością do dwóch miejsc po przecinku. </w:t>
      </w: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Obliczenie ceny ofertowej należy wykonać na formularzu cenowym stanowiącym załącznik nr 2.1 i/lub 2.2 i/lub 2.3, które Wykonawca dołącza do oferty. </w:t>
      </w: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Cena podana w ofercie obejmuje wszystkie koszty związane z terminowym i prawidłowym wykonaniem przedmiotu zamówienia oraz warunkami i wytycznymi stawianymi przez zamawiającego, odnoszące się do przedmiotu zamówienia, zysk wykonawcy oraz wszystkie wymagane przepisami podatki i opłaty, w tym podatek VAT. </w:t>
      </w: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Cena może być tylko jedna; nie dopuszcza się wariantowości cen. Wszelkie upusty, rabaty winny być od razu ujęte w obliczeniu ceny, tak by wyliczona cena za realizację zamówienia była ceną ostateczną, bez konieczności dokonywania przez Zamawiającego przeliczeń itp. działań w celu jej określenia. </w:t>
      </w:r>
    </w:p>
    <w:p w:rsidR="00287139" w:rsidRDefault="00287139" w:rsidP="00232546">
      <w:pPr>
        <w:pStyle w:val="Default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:rsidR="003306EC" w:rsidRPr="00FC4264" w:rsidRDefault="00CF3FC4" w:rsidP="00CF3FC4">
      <w:pPr>
        <w:pStyle w:val="Default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FC4264">
        <w:rPr>
          <w:color w:val="000000" w:themeColor="text1"/>
          <w:sz w:val="22"/>
          <w:szCs w:val="22"/>
        </w:rPr>
        <w:t xml:space="preserve">Na  podstawie  art.  83  ust.  1  pkt  26  lit.  a  </w:t>
      </w:r>
      <w:r w:rsidR="00501232" w:rsidRPr="00FC4264">
        <w:rPr>
          <w:color w:val="000000" w:themeColor="text1"/>
          <w:sz w:val="22"/>
          <w:szCs w:val="22"/>
        </w:rPr>
        <w:t>ustawy  z  dnia  11  marca  201</w:t>
      </w:r>
      <w:r w:rsidRPr="00FC4264">
        <w:rPr>
          <w:color w:val="000000" w:themeColor="text1"/>
          <w:sz w:val="22"/>
          <w:szCs w:val="22"/>
        </w:rPr>
        <w:t xml:space="preserve">4  r.  o  podatku  od towarów i usług (Dz. U. z 2017 r. poz. 1221ze zm.)  przy dostawie sprzętu komputerowego dla  placówek  oświatowych  stosuje  się  stawkę  podatku  w  wysokości  0%. Wykaz  sprzętu  komputerowego do którego zastosowanie ma stawka 0% został określony w załączniku nr 8 do  ustawy  o  podatku  od  towarów  i  usług.  Wykonawca  powinien  uwzględnić  wskazaną okoliczność w ofercie co oznacza konieczność zastosowania zerowej stawki podatku VAT do przedmiotów wymienionych w formularzu </w:t>
      </w:r>
      <w:r w:rsidR="000461CF">
        <w:rPr>
          <w:color w:val="000000" w:themeColor="text1"/>
          <w:sz w:val="22"/>
          <w:szCs w:val="22"/>
        </w:rPr>
        <w:t>cenowym</w:t>
      </w:r>
      <w:r w:rsidR="00442043" w:rsidRPr="00FC4264">
        <w:rPr>
          <w:color w:val="000000" w:themeColor="text1"/>
          <w:sz w:val="22"/>
          <w:szCs w:val="22"/>
        </w:rPr>
        <w:t xml:space="preserve"> (załącznik nr </w:t>
      </w:r>
      <w:r w:rsidR="000461CF">
        <w:rPr>
          <w:color w:val="000000" w:themeColor="text1"/>
          <w:sz w:val="22"/>
          <w:szCs w:val="22"/>
        </w:rPr>
        <w:t>2</w:t>
      </w:r>
      <w:r w:rsidRPr="00FC4264">
        <w:rPr>
          <w:color w:val="000000" w:themeColor="text1"/>
          <w:sz w:val="22"/>
          <w:szCs w:val="22"/>
        </w:rPr>
        <w:t>.3)</w:t>
      </w:r>
      <w:r w:rsidR="000461CF">
        <w:rPr>
          <w:color w:val="000000" w:themeColor="text1"/>
          <w:sz w:val="22"/>
          <w:szCs w:val="22"/>
        </w:rPr>
        <w:t xml:space="preserve"> poz. 1,5,6  i w formularzu ofertowym (złącznik nr 1.3)</w:t>
      </w:r>
    </w:p>
    <w:p w:rsidR="00287139" w:rsidRPr="005D215D" w:rsidRDefault="00287139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21.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Kryteria oceny oferty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1. Ocenie podlegać będą oferty nieodrzucone.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2. W celu wyboru najkorzystniejszej oferty Zamawiający przyjął następujące kryteria oceny ofert przypisując im odpowiednią wagę procentową:</w:t>
      </w:r>
    </w:p>
    <w:p w:rsidR="009B2BA8" w:rsidRPr="005D215D" w:rsidRDefault="009B2BA8" w:rsidP="009B2BA8">
      <w:pPr>
        <w:autoSpaceDE w:val="0"/>
        <w:spacing w:after="0" w:line="240" w:lineRule="auto"/>
        <w:rPr>
          <w:rFonts w:ascii="Times New Roman" w:eastAsia="BookmanOldStyle" w:hAnsi="Times New Roman" w:cs="Times New Roman"/>
          <w:color w:val="000000" w:themeColor="text1"/>
        </w:rPr>
      </w:pP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>1). cena ofertowa brutto - 60 %</w:t>
      </w:r>
      <w:r w:rsidRPr="005D215D">
        <w:rPr>
          <w:rFonts w:ascii="Times New Roman" w:eastAsia="BookmanOldStyle" w:hAnsi="Times New Roman" w:cs="Times New Roman"/>
          <w:color w:val="000000" w:themeColor="text1"/>
          <w:u w:val="single"/>
        </w:rPr>
        <w:t xml:space="preserve">                                                                                                                       </w:t>
      </w:r>
    </w:p>
    <w:p w:rsidR="009B2BA8" w:rsidRPr="005D215D" w:rsidRDefault="009B2BA8" w:rsidP="009B2BA8">
      <w:pPr>
        <w:pStyle w:val="Default"/>
        <w:jc w:val="both"/>
        <w:rPr>
          <w:color w:val="000000" w:themeColor="text1"/>
          <w:sz w:val="22"/>
          <w:szCs w:val="22"/>
        </w:rPr>
      </w:pPr>
    </w:p>
    <w:p w:rsidR="009B2BA8" w:rsidRPr="005D215D" w:rsidRDefault="009B2BA8" w:rsidP="009B2BA8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 = (C minimalna /C badana) x 60 punktów, przy czym 1% odpowiada 1 pkt. </w:t>
      </w:r>
    </w:p>
    <w:p w:rsidR="009B2BA8" w:rsidRPr="005D215D" w:rsidRDefault="009B2BA8" w:rsidP="009B2BA8">
      <w:pPr>
        <w:autoSpaceDE w:val="0"/>
        <w:spacing w:line="360" w:lineRule="auto"/>
        <w:jc w:val="both"/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</w:pPr>
    </w:p>
    <w:p w:rsidR="009B2BA8" w:rsidRPr="005D215D" w:rsidRDefault="009B2BA8" w:rsidP="009B2BA8">
      <w:pPr>
        <w:autoSpaceDE w:val="0"/>
        <w:spacing w:line="360" w:lineRule="auto"/>
        <w:jc w:val="both"/>
        <w:rPr>
          <w:rFonts w:ascii="Times New Roman" w:eastAsia="BookmanOldStylePogrubiony" w:hAnsi="Times New Roman" w:cs="Times New Roman"/>
          <w:b/>
          <w:bCs/>
          <w:color w:val="000000" w:themeColor="text1"/>
        </w:rPr>
      </w:pP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 xml:space="preserve">2). termin wykonania – </w:t>
      </w:r>
      <w:r w:rsidR="00E0197A"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>4</w:t>
      </w: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 xml:space="preserve">0% </w:t>
      </w: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</w:rPr>
        <w:t xml:space="preserve">przy czym proponowany termin wykonania nie może być dłuższy </w:t>
      </w:r>
      <w:r w:rsidRPr="00787070">
        <w:rPr>
          <w:rFonts w:ascii="Times New Roman" w:eastAsia="BookmanOldStylePogrubiony" w:hAnsi="Times New Roman" w:cs="Times New Roman"/>
          <w:b/>
          <w:bCs/>
          <w:color w:val="000000" w:themeColor="text1"/>
        </w:rPr>
        <w:t xml:space="preserve">niż </w:t>
      </w:r>
      <w:r w:rsidR="00FB2C56" w:rsidRPr="00787070">
        <w:rPr>
          <w:rFonts w:ascii="Times New Roman" w:eastAsia="BookmanOldStylePogrubiony" w:hAnsi="Times New Roman" w:cs="Times New Roman"/>
          <w:b/>
          <w:bCs/>
          <w:color w:val="000000" w:themeColor="text1"/>
        </w:rPr>
        <w:t>25</w:t>
      </w:r>
      <w:r w:rsidRPr="00787070">
        <w:rPr>
          <w:rFonts w:ascii="Times New Roman" w:eastAsia="BookmanOldStylePogrubiony" w:hAnsi="Times New Roman" w:cs="Times New Roman"/>
          <w:b/>
          <w:bCs/>
          <w:color w:val="000000" w:themeColor="text1"/>
        </w:rPr>
        <w:t xml:space="preserve"> dni od dnia podpisania umowy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kryterium „ Termin” zostanie ocenione na podstawie podanego przez wykonawcę terminu wykonania. zamówienia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Ocena punktowa w ramach kryterium  termin zostanie dokonana zgodnie ze wzorem:</w:t>
      </w:r>
    </w:p>
    <w:p w:rsidR="009B2BA8" w:rsidRPr="005D215D" w:rsidRDefault="009B2BA8" w:rsidP="009B2BA8">
      <w:pPr>
        <w:pStyle w:val="Default"/>
        <w:jc w:val="both"/>
        <w:rPr>
          <w:color w:val="000000" w:themeColor="text1"/>
          <w:sz w:val="22"/>
          <w:szCs w:val="22"/>
        </w:rPr>
      </w:pPr>
      <w:bookmarkStart w:id="1" w:name="12"/>
      <w:bookmarkEnd w:id="1"/>
      <w:r w:rsidRPr="005D215D">
        <w:rPr>
          <w:color w:val="000000" w:themeColor="text1"/>
          <w:sz w:val="22"/>
          <w:szCs w:val="22"/>
        </w:rPr>
        <w:t>T = (T minimaln</w:t>
      </w:r>
      <w:r w:rsidR="00915542" w:rsidRPr="005D215D">
        <w:rPr>
          <w:color w:val="000000" w:themeColor="text1"/>
          <w:sz w:val="22"/>
          <w:szCs w:val="22"/>
        </w:rPr>
        <w:t>y</w:t>
      </w:r>
      <w:r w:rsidRPr="005D215D">
        <w:rPr>
          <w:color w:val="000000" w:themeColor="text1"/>
          <w:sz w:val="22"/>
          <w:szCs w:val="22"/>
        </w:rPr>
        <w:t xml:space="preserve"> /T badan</w:t>
      </w:r>
      <w:r w:rsidR="00915542" w:rsidRPr="005D215D">
        <w:rPr>
          <w:color w:val="000000" w:themeColor="text1"/>
          <w:sz w:val="22"/>
          <w:szCs w:val="22"/>
        </w:rPr>
        <w:t>y</w:t>
      </w:r>
      <w:r w:rsidRPr="005D215D">
        <w:rPr>
          <w:color w:val="000000" w:themeColor="text1"/>
          <w:sz w:val="22"/>
          <w:szCs w:val="22"/>
        </w:rPr>
        <w:t xml:space="preserve">) x 40 punktów, przy czym 1% odpowiada 1 pkt. </w:t>
      </w:r>
    </w:p>
    <w:p w:rsidR="009B2BA8" w:rsidRPr="005D215D" w:rsidRDefault="009B2BA8" w:rsidP="009B2BA8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Za ofertę najkorzystniejszą zostanie uznana ta oferta, która uzyska najwyższą łączną liczbę punktów</w:t>
      </w:r>
    </w:p>
    <w:p w:rsidR="009B2BA8" w:rsidRPr="005D215D" w:rsidRDefault="009B2BA8" w:rsidP="00915542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będącą sumą punktów za kryterium Cena i za kryterium Termin, obliczoną zgodnie ze wzorem: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S = C+T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gdzie: C – liczba punktów w kryterium cena, T - liczba punktów w kryterium termin, S – suma punktów</w:t>
      </w:r>
    </w:p>
    <w:p w:rsidR="004A0B92" w:rsidRPr="005D215D" w:rsidRDefault="004A0B92" w:rsidP="004A0B92">
      <w:pPr>
        <w:pStyle w:val="Bezodstpw"/>
        <w:jc w:val="both"/>
        <w:rPr>
          <w:b/>
          <w:bCs/>
          <w:color w:val="000000" w:themeColor="text1"/>
          <w:sz w:val="22"/>
          <w:szCs w:val="22"/>
        </w:rPr>
      </w:pPr>
      <w:r w:rsidRPr="005D215D">
        <w:rPr>
          <w:b/>
          <w:color w:val="000000" w:themeColor="text1"/>
          <w:sz w:val="22"/>
          <w:szCs w:val="22"/>
          <w:u w:val="single"/>
        </w:rPr>
        <w:t xml:space="preserve">Brak w ofercie określenia 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>terminu</w:t>
      </w:r>
      <w:r w:rsidRPr="005D215D">
        <w:rPr>
          <w:b/>
          <w:color w:val="000000" w:themeColor="text1"/>
          <w:sz w:val="22"/>
          <w:szCs w:val="22"/>
          <w:u w:val="single"/>
        </w:rPr>
        <w:t xml:space="preserve"> 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 xml:space="preserve">wykonania </w:t>
      </w:r>
      <w:r w:rsidRPr="005D215D">
        <w:rPr>
          <w:b/>
          <w:color w:val="000000" w:themeColor="text1"/>
          <w:sz w:val="22"/>
          <w:szCs w:val="22"/>
          <w:u w:val="single"/>
        </w:rPr>
        <w:t xml:space="preserve">spowoduje, że Zamawiający 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 xml:space="preserve">przyjmie </w:t>
      </w:r>
      <w:r w:rsidR="00787070">
        <w:rPr>
          <w:b/>
          <w:color w:val="000000" w:themeColor="text1"/>
          <w:sz w:val="22"/>
          <w:szCs w:val="22"/>
          <w:u w:val="single"/>
        </w:rPr>
        <w:t>25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 xml:space="preserve"> dniowy termin realizacji.</w:t>
      </w:r>
    </w:p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</w:rPr>
      </w:pPr>
    </w:p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 22.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 xml:space="preserve"> Informacje o formalnościach, jakie winny być dopełnione po wyborze oferty w celu zawarcia umowy w sprawie zamówienia</w:t>
      </w:r>
    </w:p>
    <w:p w:rsidR="004A0B92" w:rsidRPr="005D215D" w:rsidRDefault="004A0B92" w:rsidP="002325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Zamawiający wezwie Wykonawcę, którego oferta została wybrana jako najkorzystniejsza, do zawarcia umowy w miejscu i terminie wskazanym przez Zamawiającego.</w:t>
      </w:r>
    </w:p>
    <w:p w:rsidR="004A0B92" w:rsidRPr="005D215D" w:rsidRDefault="004A0B92" w:rsidP="00232546">
      <w:pPr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Zamawiający zawrze umowę w terminie nie krótszym niż 5 dni od dnia przesłania zawiadomienia o wyborze najkorzystniejszej oferty, jeżeli zawiadomienie to zostało przesłane przy użyciu środków komunikacji elektronicznej, albo 10 dni – jeżeli zostało wysłane w inny sposób.</w:t>
      </w:r>
    </w:p>
    <w:p w:rsidR="004A0B92" w:rsidRPr="005D215D" w:rsidRDefault="004A0B92" w:rsidP="00232546">
      <w:pPr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Zgodnie z art. 94 ust. 2 pkt 1a Zamawiający może zawrzeć umowę przed upływem terminów wskazanych w pkt. 2 w przypadku złożenia tylko jednej oferty w postępowaniu.</w:t>
      </w:r>
    </w:p>
    <w:p w:rsidR="004A0B92" w:rsidRPr="005D215D" w:rsidRDefault="004A0B92" w:rsidP="002325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Jeżeli Wykonawca, o którym mowa w ust. 1, uchyla się od zawarcia umowy, Zamawiający może zbadać, czy nie podlega wykluczeniu oraz czy spełnia warunki udziału w postępowaniu Wykonawca, który złożył ofertę najwyżej ocenioną spośród pozostałych ofert.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23.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Zabezpieczenie należytego wykonania umowy: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4A0B92">
      <w:pPr>
        <w:ind w:hanging="35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Zamawiający nie przewiduje wniesienia zabezpieczenia należytego wykonania umowy  </w:t>
      </w:r>
    </w:p>
    <w:p w:rsidR="004A0B92" w:rsidRPr="005D215D" w:rsidRDefault="004A0B92" w:rsidP="004A0B92">
      <w:pPr>
        <w:ind w:left="1405" w:hanging="144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 24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Istotne dla stron postanowienia, które zostaną w</w:t>
      </w:r>
      <w:r w:rsidR="00E0197A"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prowadzone do treści zawieranej 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umowy w sprawie zamówienia publicznego, ogólne warunki umowy albo wzór umowy.</w:t>
      </w:r>
    </w:p>
    <w:p w:rsidR="00E0197A" w:rsidRPr="005D215D" w:rsidRDefault="00E0197A" w:rsidP="00E0197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1. Istotne postanowienia umowy zawarte zostały </w:t>
      </w:r>
      <w:r w:rsidRPr="00787070">
        <w:rPr>
          <w:color w:val="000000" w:themeColor="text1"/>
          <w:sz w:val="22"/>
          <w:szCs w:val="22"/>
        </w:rPr>
        <w:t xml:space="preserve">w </w:t>
      </w:r>
      <w:r w:rsidRPr="00787070">
        <w:rPr>
          <w:b/>
          <w:bCs/>
          <w:i/>
          <w:iCs/>
          <w:color w:val="000000" w:themeColor="text1"/>
          <w:sz w:val="22"/>
          <w:szCs w:val="22"/>
        </w:rPr>
        <w:t>Załączniku nr 5</w:t>
      </w:r>
      <w:r w:rsidR="005D215D" w:rsidRPr="00787070">
        <w:rPr>
          <w:b/>
          <w:bCs/>
          <w:i/>
          <w:iCs/>
          <w:color w:val="000000" w:themeColor="text1"/>
          <w:sz w:val="22"/>
          <w:szCs w:val="22"/>
        </w:rPr>
        <w:t>.1,5.2,5.3</w:t>
      </w:r>
      <w:r w:rsidRPr="00787070">
        <w:rPr>
          <w:b/>
          <w:bCs/>
          <w:i/>
          <w:iCs/>
          <w:color w:val="000000" w:themeColor="text1"/>
          <w:sz w:val="22"/>
          <w:szCs w:val="22"/>
        </w:rPr>
        <w:t>.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:rsidR="005D215D" w:rsidRPr="005D215D" w:rsidRDefault="005D215D" w:rsidP="005D215D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5D215D" w:rsidRPr="005D215D" w:rsidRDefault="005D215D" w:rsidP="005D215D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Zmiana wynagrodzenia w przypadku: </w:t>
      </w:r>
    </w:p>
    <w:p w:rsidR="005D215D" w:rsidRPr="005D215D" w:rsidRDefault="005D215D" w:rsidP="005D215D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5D215D" w:rsidRPr="005D215D" w:rsidRDefault="005D215D" w:rsidP="005D215D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5D215D" w:rsidRPr="005D215D" w:rsidRDefault="005D215D" w:rsidP="005D215D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5D215D" w:rsidRPr="005D215D" w:rsidRDefault="005D215D" w:rsidP="005D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Powyższe postanowienia stanowią katalog zmian, na które Zamawiający może wyrazić zgodę. Nie stanowią jednocześnie zobowiązania do wyrażenia zgody.</w:t>
      </w:r>
    </w:p>
    <w:p w:rsidR="005D215D" w:rsidRPr="005D215D" w:rsidRDefault="005D215D" w:rsidP="004A0B92">
      <w:pPr>
        <w:spacing w:after="150" w:line="360" w:lineRule="auto"/>
        <w:jc w:val="both"/>
        <w:rPr>
          <w:rFonts w:ascii="Times New Roman" w:hAnsi="Times New Roman" w:cs="Times New Roman"/>
          <w:b/>
          <w:color w:val="000000" w:themeColor="text1"/>
          <w:highlight w:val="lightGray"/>
          <w:shd w:val="clear" w:color="auto" w:fill="C0C0C0"/>
        </w:rPr>
      </w:pPr>
    </w:p>
    <w:p w:rsidR="004A0B92" w:rsidRPr="005D215D" w:rsidRDefault="004A0B92" w:rsidP="004A0B92">
      <w:pPr>
        <w:spacing w:after="150" w:line="360" w:lineRule="auto"/>
        <w:jc w:val="both"/>
        <w:rPr>
          <w:rFonts w:ascii="Times New Roman" w:hAnsi="Times New Roman" w:cs="Times New Roman"/>
          <w:b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  <w:shd w:val="clear" w:color="auto" w:fill="C0C0C0"/>
        </w:rPr>
        <w:t>Rozdział  25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  <w:shd w:val="clear" w:color="auto" w:fill="C0C0C0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  <w:lang w:eastAsia="pl-PL"/>
        </w:rPr>
        <w:t>Klauzula informacyjna RODO</w:t>
      </w:r>
    </w:p>
    <w:p w:rsidR="004A0B92" w:rsidRPr="00FC4264" w:rsidRDefault="004A0B92" w:rsidP="009F6E96">
      <w:pPr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 xml:space="preserve">Zgodnie z art. 13 ust. 1 i 2 </w:t>
      </w:r>
      <w:r w:rsidRPr="005D215D">
        <w:rPr>
          <w:rFonts w:ascii="Times New Roman" w:hAnsi="Times New Roman" w:cs="Times New Roman"/>
          <w:color w:val="000000" w:themeColor="text1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FC4264">
        <w:rPr>
          <w:rFonts w:ascii="Times New Roman" w:hAnsi="Times New Roman" w:cs="Times New Roman"/>
          <w:color w:val="000000" w:themeColor="text1"/>
        </w:rPr>
        <w:t xml:space="preserve">rozporządzenie o ochronie danych) (Dz. Urz. UE L 119 z 04.05.2016, str. 1), </w:t>
      </w:r>
      <w:r w:rsidRPr="00FC4264">
        <w:rPr>
          <w:rFonts w:ascii="Times New Roman" w:hAnsi="Times New Roman" w:cs="Times New Roman"/>
          <w:color w:val="000000" w:themeColor="text1"/>
          <w:lang w:eastAsia="pl-PL"/>
        </w:rPr>
        <w:t xml:space="preserve">dalej „RODO”, informuję, że: </w:t>
      </w:r>
    </w:p>
    <w:p w:rsidR="004A0B92" w:rsidRPr="00FC4264" w:rsidRDefault="004A0B92" w:rsidP="00232546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</w:rPr>
      </w:pPr>
      <w:r w:rsidRPr="00FC4264">
        <w:rPr>
          <w:rFonts w:ascii="Times New Roman" w:hAnsi="Times New Roman" w:cs="Times New Roman"/>
          <w:color w:val="000000" w:themeColor="text1"/>
        </w:rPr>
        <w:lastRenderedPageBreak/>
        <w:t xml:space="preserve">administratorem Pani/Pana danych osobowych jest 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>Zespół Szkół Technicznych w Suwałkach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reprezentowany przez 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>Dyrektora Szkoły</w:t>
      </w:r>
      <w:r w:rsidR="00C57A85" w:rsidRPr="00FC4264">
        <w:rPr>
          <w:rFonts w:ascii="Times New Roman" w:hAnsi="Times New Roman" w:cs="Times New Roman"/>
          <w:i/>
          <w:color w:val="000000" w:themeColor="text1"/>
        </w:rPr>
        <w:t xml:space="preserve"> Panią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 xml:space="preserve"> Annę Musiałowicz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;</w:t>
      </w:r>
    </w:p>
    <w:p w:rsidR="004A0B92" w:rsidRPr="00FC4264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C4264">
        <w:rPr>
          <w:rFonts w:ascii="Times New Roman" w:hAnsi="Times New Roman" w:cs="Times New Roman"/>
          <w:color w:val="000000" w:themeColor="text1"/>
        </w:rPr>
        <w:t xml:space="preserve">inspektorem ochrony danych osobowych w </w:t>
      </w:r>
      <w:r w:rsidR="0030453A" w:rsidRPr="00FC4264">
        <w:rPr>
          <w:rFonts w:ascii="Times New Roman" w:hAnsi="Times New Roman" w:cs="Times New Roman"/>
          <w:i/>
          <w:color w:val="000000" w:themeColor="text1"/>
        </w:rPr>
        <w:t>Zespole Szkół Technicznych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w Suwałkach </w:t>
      </w:r>
      <w:r w:rsidRPr="00FC4264">
        <w:rPr>
          <w:rFonts w:ascii="Times New Roman" w:hAnsi="Times New Roman" w:cs="Times New Roman"/>
          <w:color w:val="000000" w:themeColor="text1"/>
        </w:rPr>
        <w:t xml:space="preserve">jest </w:t>
      </w:r>
      <w:r w:rsidR="00C57A85" w:rsidRPr="00FC4264">
        <w:rPr>
          <w:rFonts w:ascii="Times New Roman" w:hAnsi="Times New Roman" w:cs="Times New Roman"/>
          <w:color w:val="000000" w:themeColor="text1"/>
        </w:rPr>
        <w:t xml:space="preserve">Pani </w:t>
      </w:r>
      <w:r w:rsidR="004501F5" w:rsidRPr="00FC4264">
        <w:rPr>
          <w:rFonts w:ascii="Times New Roman" w:hAnsi="Times New Roman" w:cs="Times New Roman"/>
          <w:color w:val="000000" w:themeColor="text1"/>
        </w:rPr>
        <w:t>Magdalena Stelmach,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kontakt: e-mail: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 xml:space="preserve"> m.stelmach@zst.suwalki.pl</w:t>
      </w:r>
      <w:r w:rsidRPr="00FC4264">
        <w:rPr>
          <w:rFonts w:ascii="Times New Roman" w:hAnsi="Times New Roman" w:cs="Times New Roman"/>
          <w:color w:val="000000" w:themeColor="text1"/>
        </w:rPr>
        <w:t>;</w:t>
      </w:r>
      <w:r w:rsidR="00C57A85" w:rsidRPr="00FC4264">
        <w:rPr>
          <w:rFonts w:ascii="Times New Roman" w:hAnsi="Times New Roman" w:cs="Times New Roman"/>
          <w:i/>
          <w:color w:val="000000" w:themeColor="text1"/>
        </w:rPr>
        <w:t xml:space="preserve"> t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el. 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501F5" w:rsidRPr="00FC4264">
        <w:rPr>
          <w:rFonts w:ascii="Times New Roman" w:hAnsi="Times New Roman" w:cs="Times New Roman"/>
          <w:b/>
          <w:bCs/>
          <w:i/>
          <w:color w:val="000000" w:themeColor="text1"/>
        </w:rPr>
        <w:t>875653632</w:t>
      </w:r>
    </w:p>
    <w:p w:rsidR="004A0B92" w:rsidRPr="005D215D" w:rsidRDefault="004A0B92" w:rsidP="00E0197A">
      <w:pPr>
        <w:jc w:val="both"/>
        <w:rPr>
          <w:rFonts w:ascii="Times New Roman" w:hAnsi="Times New Roman" w:cs="Times New Roman"/>
          <w:color w:val="000000" w:themeColor="text1"/>
          <w:highlight w:val="lightGray"/>
        </w:rPr>
      </w:pPr>
      <w:r w:rsidRPr="00FC4264">
        <w:rPr>
          <w:rFonts w:ascii="Times New Roman" w:hAnsi="Times New Roman" w:cs="Times New Roman"/>
          <w:color w:val="000000" w:themeColor="text1"/>
        </w:rPr>
        <w:t>Pani/Pana dane osobowe przetwarzane będą na podstawie art. 6 ust. 1 lit. c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C4264">
        <w:rPr>
          <w:rFonts w:ascii="Times New Roman" w:hAnsi="Times New Roman" w:cs="Times New Roman"/>
          <w:color w:val="000000" w:themeColor="text1"/>
        </w:rPr>
        <w:t xml:space="preserve">RODO w celu związanym z postępowaniem o udzielenie zamówienia publicznego 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numer </w:t>
      </w:r>
      <w:r w:rsidR="008F1DAC" w:rsidRPr="00FC4264">
        <w:rPr>
          <w:rFonts w:ascii="Times New Roman" w:hAnsi="Times New Roman" w:cs="Times New Roman"/>
          <w:i/>
          <w:color w:val="000000" w:themeColor="text1"/>
        </w:rPr>
        <w:t>ZST.KG.2502.1.2018.</w:t>
      </w:r>
      <w:r w:rsidR="008F1DAC" w:rsidRPr="00FC4264">
        <w:rPr>
          <w:rFonts w:ascii="Times New Roman" w:hAnsi="Times New Roman" w:cs="Times New Roman"/>
          <w:i/>
          <w:color w:val="000000" w:themeColor="text1"/>
        </w:rPr>
        <w:br/>
      </w:r>
      <w:r w:rsidRPr="00FC4264">
        <w:rPr>
          <w:rFonts w:ascii="Times New Roman" w:hAnsi="Times New Roman" w:cs="Times New Roman"/>
          <w:color w:val="000000" w:themeColor="text1"/>
        </w:rPr>
        <w:t xml:space="preserve">Przedmiotem zamówienia </w:t>
      </w:r>
      <w:r w:rsidR="00E0197A" w:rsidRPr="00FC4264">
        <w:rPr>
          <w:rFonts w:ascii="Times New Roman" w:hAnsi="Times New Roman" w:cs="Times New Roman"/>
          <w:color w:val="000000" w:themeColor="text1"/>
        </w:rPr>
        <w:t xml:space="preserve">jest dostawa wyposażenia pracowni </w:t>
      </w:r>
      <w:r w:rsidR="00E0197A" w:rsidRPr="00FC4264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</w:t>
      </w:r>
      <w:r w:rsidR="00E0197A" w:rsidRPr="00AB565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Miasta Suwałki ”  w ramach Regionalnego  Programu  Operacyjnego Województwa Podlaskiego na lata 2014 - 2020</w:t>
      </w:r>
      <w:r w:rsidR="00E0197A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,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prowadzonym w trybie przetargu nieograniczonego</w:t>
      </w:r>
      <w:r w:rsidRPr="005D215D">
        <w:rPr>
          <w:rFonts w:ascii="Times New Roman" w:hAnsi="Times New Roman" w:cs="Times New Roman"/>
          <w:color w:val="000000" w:themeColor="text1"/>
          <w:highlight w:val="lightGray"/>
        </w:rPr>
        <w:t>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”;  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Pani/Pana dane osobowe będą przechowywane, zgodnie z art. 97 ust. 1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przez okres 4 lat od dnia zakończenia postępowania o udzielenie zamówienia, a jeżeli czas trwania umowy przekracza 4 lata, okres przechowywania obejmuje cały czas trwania umowy;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;  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odniesieniu do Pani/Pana danych osobowych decyzje nie będą podejmowane w sposób zautomatyzowany, stosowanie do art. 22 RODO;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posiada Pani/Pan: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 podstawie art. 15 RODO prawo dostępu do danych osobowych Pani/Pana dotyczących;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na podstawie art. 16 RODO prawo do sprostowania Pani/Pana danych osobowych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>;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 przysługuje Pani/Panu:</w:t>
      </w:r>
    </w:p>
    <w:p w:rsidR="00677279" w:rsidRPr="00677279" w:rsidRDefault="004A0B92" w:rsidP="0067727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677279">
        <w:rPr>
          <w:rFonts w:ascii="Times New Roman" w:hAnsi="Times New Roman" w:cs="Times New Roman"/>
          <w:color w:val="000000" w:themeColor="text1"/>
        </w:rPr>
        <w:t>w związku z art. 17 ust. 3 lit. b, d lub e RODO praw</w:t>
      </w:r>
      <w:r w:rsidR="00677279" w:rsidRPr="00677279">
        <w:rPr>
          <w:rFonts w:ascii="Times New Roman" w:hAnsi="Times New Roman" w:cs="Times New Roman"/>
          <w:color w:val="000000" w:themeColor="text1"/>
        </w:rPr>
        <w:t>o do usunięcia danych osobowych</w:t>
      </w:r>
    </w:p>
    <w:p w:rsidR="00677279" w:rsidRPr="00677279" w:rsidRDefault="004A0B92" w:rsidP="0067727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677279">
        <w:rPr>
          <w:rFonts w:ascii="Times New Roman" w:hAnsi="Times New Roman" w:cs="Times New Roman"/>
          <w:color w:val="000000" w:themeColor="text1"/>
        </w:rPr>
        <w:t>prawo do przenoszenia danych osobowych, o którym mowa w art. 20 RODO;</w:t>
      </w:r>
    </w:p>
    <w:p w:rsidR="004A0B92" w:rsidRPr="00677279" w:rsidRDefault="004A0B92" w:rsidP="0067727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677279">
        <w:rPr>
          <w:rFonts w:ascii="Times New Roman" w:hAnsi="Times New Roman" w:cs="Times New Roman"/>
          <w:b/>
          <w:color w:val="000000" w:themeColor="text1"/>
        </w:rPr>
        <w:t>na podstawie art. 21 RODO prawo sprzeciwu, wobec przetwarzania danych osobowych, gdyż podstawą prawną przetwarzania Pani/Pana danych osobowych jest art. 6 ust. 1 lit. c RODO</w:t>
      </w:r>
      <w:r w:rsidRPr="00677279">
        <w:rPr>
          <w:rFonts w:ascii="Times New Roman" w:hAnsi="Times New Roman" w:cs="Times New Roman"/>
          <w:color w:val="000000" w:themeColor="text1"/>
        </w:rPr>
        <w:t>.</w:t>
      </w:r>
    </w:p>
    <w:p w:rsidR="004A0B92" w:rsidRPr="005D215D" w:rsidRDefault="004A0B92" w:rsidP="004A0B92">
      <w:pPr>
        <w:ind w:left="1405" w:hanging="144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>*Wyjaśnienie: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 xml:space="preserve">**Wyjaśnienie: prawo do ograniczenia przetwarzania danych nie ma zastosowania w odniesieniu do przechowywania, w celu zapewnienia korzystania ze środków ochrony prawnej lub w celu ochrony praw innej osoby fizycznej lub prawnej lub z uwagi na ważne względy interesu publicznego Unii Europejskiej lub państwa członkowskiego.    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</w:t>
      </w:r>
    </w:p>
    <w:p w:rsidR="004A0B92" w:rsidRPr="005D215D" w:rsidRDefault="004A0B92" w:rsidP="004A0B92">
      <w:pPr>
        <w:ind w:left="1405" w:hanging="144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26.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Pouczenie o środkach ochrony prawnej przysługujących Wykonawcy w toku postępowania o udzielenie zamówienia.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lastRenderedPageBreak/>
        <w:t>Wykonawcy w toku postępowania o udzielenie zamówienia publicznego przysługują środki ochrony prawnej przewidziane w ustawie z dnia 29 stycznia 2004 r. Prawo zamówień publicznych (</w:t>
      </w:r>
      <w:r w:rsidRPr="005D215D">
        <w:rPr>
          <w:rFonts w:ascii="Times New Roman" w:hAnsi="Times New Roman" w:cs="Times New Roman"/>
          <w:color w:val="000000" w:themeColor="text1"/>
        </w:rPr>
        <w:t>Dz. U. z 2017 r. poz. 1579 i 2018)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2. Wykonawcy, a także innemu podmiotowi, jeżeli ma lub miał interes w uzyskaniu danego zamówienia oraz poniósł lub może ponieść szkodę w wyniku naruszenia przez Zamawiającego przepisów ustawy przysługują środki ochrony prawnej określone w Dziale VI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3.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4.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5.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6. Odwołanie wnosi się do Prezesa Izby w formie pisemnej w postaci papierowej albo w postaci elektronicznej, opatrzone odpowiednio własnoręcznym podpisem albo kwalifikowanym podpisem elektronicznym.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7. Odwołujący przesyła kopię odwołania Zamawiającemu przed upływem 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8. Odwołanie wnosi się w terminie 10 dni od dnia przesłania informacji o czynności Zamawiającego stanowiącej podstawę jego wniesienia – jeżeli zostały przesłane przy użyciu środków komunikacji elektronicznej albo w terminie 15 dni – jeżeli zostały przesłane w inny sposób.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9.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 internetowej.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10. Odwołanie wobec czynności innych niż określone w ust. 8 i 9 wnosi się w terminie 10 dni od dnia, w którym powzięto lub przy zachowaniu należytej staranności można było powziąć wiadomość o okolicznościach stanowiących podstawę jego wniesienia.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11. W przypadku wniesienia odwołania wobec treści ogłoszenia o zamówieniu lub postanowień specyfikacji istotnych warunków zamówienia zamawiający może przedłużyć termin składania ofert.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12. W przypadku wniesienia odwołania po upływie terminu składania ofert bieg terminu związania ofertą ulega zawieszeniu do czasu ogłoszenia orzeczenia przez Izbę.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13. Zamawiający przesyła niezwłocznie, nie później niż w terminie 2 dni od dnia otrzymania,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lastRenderedPageBreak/>
        <w:t>kopię odwołania innym Wykonawcom uczestniczącym w postępowaniu o udzielenie zamówienia, a jeżeli odwołanie dotyczy treści ogłoszenia o zamówieniu lub postanowień specyfikacji istotnych warunków zamówienia, zamieszcza ją również na stronie internetowej, na której jest zamieszczone ogłoszenie o zamówieniu lub jest udostępniana specyfikacja, wzywając Wykonawców do przystąpienia do postępowania odwoławczego.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14. Wykonawca może zgłosić przystąpienie do postępowania odwoławczego w terminie 3 dni od dnia otrzymania kopii odwołania, wskazując stronę, do której przystępuje, i interes w str. 35 uzyskaniu rozstrzygnięcia na korzyść strony, do której przystępuje. Zgłoszenie przystąpienia doręcza się Prezesowi Izby w postaci papierowej albo elektronicznej opatrzone kwalifikowanym podpisem elektronicznym, a jego kopię przesyła się Zamawiającemu oraz Wykonawcy wnoszącemu odwołanie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15. Wykonawcy, którzy przystąpili do postępowania odwoławczego, stają się uczestnikami  postępowania odwoławczego, jeżeli mają interes w tym, aby odwołanie zostało rozstrzygnięte na korzyść jednej ze stron.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16. Zamawiający lub odwołujący może zgłosić opozycję przeciw przystąpieniu innego wykonawcy nie później niż do czasu otwarcia rozprawy. Izba uwzględnia opozycję, jeżeli zgłaszający opozycję uprawdopodobni, że wykonawca nie ma interesu w uzyskaniu rozstrzygnięcia na korzyść strony, do której przystąpił; w przeciwnym razie Izba oddala opozycję. Postanowienie o uwzględnieniu albo oddaleniu opozycji Izba może wydać na posiedzeniu niejawnym. Na postanowienie o uwzględnieniu albo oddaleniu opozycji nie przysługuje skarga.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17. Czynności uczestnika postępowania odwoławczego nie mogą pozostawać w sprzeczności z czynnościami i oświadczeniami strony, do której przystąpił, z zastrzeżeniem zgłoszenia sprzeciwu, o którym mowa w art. 186 ust. 3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, przez uczestnika, który przystąpił do postępowania po stronie Zamawiającego.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18. Odwołujący oraz Wykonawca wezwany zgodnie z ust. 13 nie mogą następnie korzystać ze środków ochrony prawnej wobec czynności Zamawiającego wykonanych zgodnie z wyrokiem Izby lub sądu albo na podstawie art. 186 ust. 2 i 3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19. Jeżeli koniec terminu do wykonania czynności przypada na sobotę lub dzień ustawowo wolny od pracy, termin upływa dnia następnego po dniu lub dniach wolnych od pracy.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20. Na orzeczenie Izby stronom oraz uczestnikom postępowania odwoławczego przysługuje skarga do sądu.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21. Skargę wnosi się do sądu okręgowego właściwego dla siedziby Zamawiającego.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22. Skargę wnosi się za pośrednictwem Prezesa Izby w terminie 7 dni od dnia doręczenia orzeczenia Izby, przesyłając jednocześnie jej odpis przeciwnikowi skargi. Złożenie skargi w placówce pocztowej operatora wyznaczonego w rozumieniu ustawy z dnia 23 listopada 2012 r. – Prawo pocztowe jest równoznaczne z jej wniesieniem.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23. Skarga powinna czynić zadość wymaganiom przewidzianym dla pisma procesowego oraz zawierać oznaczenie zaskarżonego orzeczenia, przytoczenie zarzutów, zwięzłe ich uzasadnienie, wskazanie dowodów, a także wniosek o uchylenie orzeczenia lub o zmianę orzeczenia w całości lub w części.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lastRenderedPageBreak/>
        <w:t>24. W postępowaniu toczącym się na skutek wniesienia skargi nie można rozszerzyć żądania odwołania ani występować z nowymi żądaniami.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25. Od wyroku sądu lub postanowienia kończącego postępowanie w sprawie nie przysługuje skarga kasacyjna.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 Rozdział 24.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Inne postanowienia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A0B92" w:rsidRPr="005D215D" w:rsidRDefault="004A0B92" w:rsidP="004A0B92">
      <w:pPr>
        <w:autoSpaceDE w:val="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1. Nie przewiduje się: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składania ofert wariantowych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zawarcia umowy ramowej,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ustanowienia dynamicznego systemu zakupów,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aukcji elektronicznej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zwrotu kosztów w postępowaniu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 xml:space="preserve">zaliczek na poczet wykonania zamówienia. </w:t>
      </w:r>
    </w:p>
    <w:p w:rsidR="004A0B92" w:rsidRPr="005D215D" w:rsidRDefault="00E0197A" w:rsidP="00E0197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2.</w:t>
      </w:r>
      <w:r w:rsidR="004A0B92" w:rsidRPr="005D215D">
        <w:rPr>
          <w:rFonts w:ascii="Times New Roman" w:hAnsi="Times New Roman" w:cs="Times New Roman"/>
          <w:color w:val="000000" w:themeColor="text1"/>
          <w:lang w:eastAsia="pl-PL"/>
        </w:rPr>
        <w:t>zamawiający nie wprowadza ograniczenia, że o udzielenie zamówienia mogą ubiegać się wyłącznie wykonawcy, u których ponad 50% zatrudnionych pracowników stanowią osoby niepełnosprawne w rozumieniu przepisów o rehabilitacji zawodowej i społecznej oraz zatrudnieniu osób niepełnosprawnych lub właściwych przepisów państw członkowskich Unii Europejskiej lub Europejskiego Obszaru Gospodarczego.</w:t>
      </w:r>
    </w:p>
    <w:p w:rsidR="004A0B92" w:rsidRPr="005D215D" w:rsidRDefault="004A0B92" w:rsidP="004A0B92">
      <w:pPr>
        <w:autoSpaceDE w:val="0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</w:rPr>
        <w:t>Załączniki składające się na integralną cześć specyfikacji:</w:t>
      </w:r>
    </w:p>
    <w:p w:rsidR="00E0197A" w:rsidRPr="005D215D" w:rsidRDefault="004A0B92" w:rsidP="00232546">
      <w:pPr>
        <w:pStyle w:val="NormalnyWeb"/>
        <w:numPr>
          <w:ilvl w:val="0"/>
          <w:numId w:val="2"/>
        </w:numPr>
        <w:tabs>
          <w:tab w:val="clear" w:pos="360"/>
          <w:tab w:val="num" w:pos="197"/>
        </w:tabs>
        <w:suppressAutoHyphens/>
        <w:spacing w:after="0" w:line="240" w:lineRule="auto"/>
        <w:ind w:left="19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formularz ofertowy – zał. nr </w:t>
      </w:r>
      <w:r w:rsidRPr="009F6E96">
        <w:rPr>
          <w:bCs/>
          <w:iCs/>
          <w:color w:val="000000" w:themeColor="text1"/>
          <w:sz w:val="22"/>
          <w:szCs w:val="22"/>
        </w:rPr>
        <w:t>1</w:t>
      </w:r>
      <w:r w:rsidR="009F6E96" w:rsidRPr="009F6E96">
        <w:rPr>
          <w:bCs/>
          <w:iCs/>
          <w:color w:val="000000" w:themeColor="text1"/>
          <w:sz w:val="22"/>
          <w:szCs w:val="22"/>
        </w:rPr>
        <w:t>.1,1.2,1.3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:rsidR="00E0197A" w:rsidRPr="005D215D" w:rsidRDefault="00E0197A" w:rsidP="00232546">
      <w:pPr>
        <w:pStyle w:val="NormalnyWeb"/>
        <w:numPr>
          <w:ilvl w:val="0"/>
          <w:numId w:val="2"/>
        </w:numPr>
        <w:tabs>
          <w:tab w:val="clear" w:pos="360"/>
          <w:tab w:val="num" w:pos="197"/>
        </w:tabs>
        <w:suppressAutoHyphens/>
        <w:spacing w:after="0" w:line="240" w:lineRule="auto"/>
        <w:ind w:left="19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Formularz cenowy – zał. Nr 2.1, 2.2, 2.3</w:t>
      </w:r>
    </w:p>
    <w:p w:rsidR="004A0B92" w:rsidRPr="005D215D" w:rsidRDefault="004A0B92" w:rsidP="00232546">
      <w:pPr>
        <w:pStyle w:val="NormalnyWeb"/>
        <w:numPr>
          <w:ilvl w:val="0"/>
          <w:numId w:val="2"/>
        </w:numPr>
        <w:tabs>
          <w:tab w:val="clear" w:pos="360"/>
          <w:tab w:val="num" w:pos="197"/>
        </w:tabs>
        <w:suppressAutoHyphens/>
        <w:spacing w:after="0" w:line="240" w:lineRule="auto"/>
        <w:ind w:left="19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Oświadczenie wykonawcy o spełnianiu warunków udziału w postępowaniu – zał. </w:t>
      </w:r>
      <w:r w:rsidR="00E0197A" w:rsidRPr="005D215D">
        <w:rPr>
          <w:color w:val="000000" w:themeColor="text1"/>
          <w:sz w:val="22"/>
          <w:szCs w:val="22"/>
        </w:rPr>
        <w:t>3</w:t>
      </w:r>
    </w:p>
    <w:p w:rsidR="00E0197A" w:rsidRPr="005D215D" w:rsidRDefault="00E0197A" w:rsidP="00232546">
      <w:pPr>
        <w:numPr>
          <w:ilvl w:val="0"/>
          <w:numId w:val="2"/>
        </w:numPr>
        <w:tabs>
          <w:tab w:val="clear" w:pos="360"/>
          <w:tab w:val="num" w:pos="197"/>
        </w:tabs>
        <w:suppressAutoHyphens/>
        <w:autoSpaceDE w:val="0"/>
        <w:spacing w:after="0" w:line="240" w:lineRule="auto"/>
        <w:ind w:left="197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Oświadczenie Wykonawcy o przynależności do grupy kapitałowej – zał. Nr 4</w:t>
      </w:r>
    </w:p>
    <w:p w:rsidR="004A0B92" w:rsidRPr="005D215D" w:rsidRDefault="004A0B92" w:rsidP="00232546">
      <w:pPr>
        <w:numPr>
          <w:ilvl w:val="0"/>
          <w:numId w:val="2"/>
        </w:numPr>
        <w:tabs>
          <w:tab w:val="clear" w:pos="360"/>
          <w:tab w:val="num" w:pos="197"/>
        </w:tabs>
        <w:suppressAutoHyphens/>
        <w:autoSpaceDE w:val="0"/>
        <w:spacing w:after="0" w:line="240" w:lineRule="auto"/>
        <w:ind w:left="197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projekt umowy – zał. nr </w:t>
      </w:r>
      <w:r w:rsidR="00E0197A" w:rsidRPr="005D215D">
        <w:rPr>
          <w:rFonts w:ascii="Times New Roman" w:hAnsi="Times New Roman" w:cs="Times New Roman"/>
          <w:color w:val="000000" w:themeColor="text1"/>
        </w:rPr>
        <w:t>5</w:t>
      </w:r>
      <w:r w:rsidR="009F6E96">
        <w:rPr>
          <w:rFonts w:ascii="Times New Roman" w:hAnsi="Times New Roman" w:cs="Times New Roman"/>
          <w:color w:val="000000" w:themeColor="text1"/>
        </w:rPr>
        <w:t>.1,5.2,5.3</w:t>
      </w:r>
    </w:p>
    <w:p w:rsidR="004A0B92" w:rsidRPr="005D215D" w:rsidRDefault="004A0B92" w:rsidP="004A0B92">
      <w:pPr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Suwałki, 2018</w:t>
      </w:r>
      <w:r w:rsidR="00787070">
        <w:rPr>
          <w:rFonts w:ascii="Times New Roman" w:hAnsi="Times New Roman" w:cs="Times New Roman"/>
          <w:color w:val="000000" w:themeColor="text1"/>
        </w:rPr>
        <w:t>.11.0</w:t>
      </w:r>
      <w:r w:rsidR="00677279">
        <w:rPr>
          <w:rFonts w:ascii="Times New Roman" w:hAnsi="Times New Roman" w:cs="Times New Roman"/>
          <w:color w:val="000000" w:themeColor="text1"/>
        </w:rPr>
        <w:t>6</w:t>
      </w:r>
    </w:p>
    <w:p w:rsidR="005F2385" w:rsidRPr="005D215D" w:rsidRDefault="005F23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E0197A" w:rsidRPr="005D215D" w:rsidRDefault="004A0B92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</w:p>
    <w:p w:rsidR="00E41EE4" w:rsidRPr="00E41EE4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E0197A" w:rsidRPr="009F6E96" w:rsidRDefault="00E0197A" w:rsidP="00E0197A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="00E41EE4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5D215D">
        <w:rPr>
          <w:rFonts w:ascii="Times New Roman" w:hAnsi="Times New Roman" w:cs="Times New Roman"/>
          <w:color w:val="000000" w:themeColor="text1"/>
        </w:rPr>
        <w:t xml:space="preserve">      </w:t>
      </w:r>
      <w:r w:rsidRPr="009F6E96">
        <w:rPr>
          <w:rFonts w:ascii="Times New Roman" w:hAnsi="Times New Roman" w:cs="Times New Roman"/>
          <w:b/>
          <w:color w:val="000000" w:themeColor="text1"/>
        </w:rPr>
        <w:t>Załącznik nr 1</w:t>
      </w:r>
      <w:r w:rsidR="00D564C4" w:rsidRPr="009F6E96">
        <w:rPr>
          <w:rFonts w:ascii="Times New Roman" w:hAnsi="Times New Roman" w:cs="Times New Roman"/>
          <w:b/>
          <w:color w:val="000000" w:themeColor="text1"/>
        </w:rPr>
        <w:t>.1</w:t>
      </w:r>
    </w:p>
    <w:p w:rsidR="00E0197A" w:rsidRPr="005D215D" w:rsidRDefault="00E0197A" w:rsidP="00E0197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FORMULARZ OFERTOWY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Nazwa wykonawcy ……………………………………………………………………………………………………………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Siedziba wykonawcy …………………………………………………………………………………………………………....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NIP …………………………………………………… REGON …………………………………….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telefonu ……………………………………………………………………………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faksu …………………………………………………………………………………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>e-mail: ……………………………………………..@..........................................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>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miejscowość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data)</w:t>
      </w:r>
    </w:p>
    <w:p w:rsidR="00E0197A" w:rsidRPr="00935F1D" w:rsidRDefault="00E0197A" w:rsidP="00E0197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 xml:space="preserve">Zespół Szkół Technicznych </w:t>
      </w:r>
    </w:p>
    <w:p w:rsidR="00E0197A" w:rsidRPr="00935F1D" w:rsidRDefault="00E0197A" w:rsidP="00E0197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  <w:t xml:space="preserve">  ul. </w:t>
      </w:r>
      <w:r w:rsidR="001B3797" w:rsidRPr="00935F1D">
        <w:rPr>
          <w:rFonts w:ascii="Times New Roman" w:hAnsi="Times New Roman" w:cs="Times New Roman"/>
          <w:b/>
          <w:color w:val="000000" w:themeColor="text1"/>
        </w:rPr>
        <w:t>Sejneńska 33</w:t>
      </w:r>
    </w:p>
    <w:p w:rsidR="001B3797" w:rsidRPr="00935F1D" w:rsidRDefault="001B3797" w:rsidP="00E0197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16-400 Suwałki</w:t>
      </w:r>
    </w:p>
    <w:p w:rsidR="001B3797" w:rsidRPr="005D215D" w:rsidRDefault="00E0197A" w:rsidP="001B3797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Odpowiadając na ogłoszenie dotyczące przetargu nieograniczonego na </w:t>
      </w:r>
      <w:r w:rsidR="003F75D5" w:rsidRPr="007A4B12">
        <w:rPr>
          <w:rFonts w:ascii="Times New Roman" w:hAnsi="Times New Roman" w:cs="Times New Roman"/>
          <w:color w:val="000000" w:themeColor="text1"/>
        </w:rPr>
        <w:t xml:space="preserve">dostawę </w:t>
      </w:r>
      <w:r w:rsidR="001B3797" w:rsidRPr="007A4B12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="001B3797"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1B3797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0197A" w:rsidRPr="005D215D" w:rsidRDefault="001B3797" w:rsidP="00E0197A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oferuję</w:t>
      </w:r>
      <w:r w:rsidR="00E0197A" w:rsidRPr="005D215D">
        <w:rPr>
          <w:rFonts w:ascii="Times New Roman" w:hAnsi="Times New Roman" w:cs="Times New Roman"/>
          <w:color w:val="000000" w:themeColor="text1"/>
        </w:rPr>
        <w:t xml:space="preserve">  wykonanie zamówienia w zakresie objętym specyfikacją istotnych warunków zamówienia w następujący sposób:</w:t>
      </w:r>
    </w:p>
    <w:p w:rsidR="00E0197A" w:rsidRPr="00677279" w:rsidRDefault="005F2385" w:rsidP="00E0197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77279">
        <w:rPr>
          <w:rFonts w:ascii="Times New Roman" w:hAnsi="Times New Roman" w:cs="Times New Roman"/>
          <w:b/>
          <w:color w:val="000000" w:themeColor="text1"/>
        </w:rPr>
        <w:t>Część 1</w:t>
      </w:r>
      <w:r w:rsidR="00677279" w:rsidRPr="00677279">
        <w:rPr>
          <w:rFonts w:ascii="Times New Roman" w:eastAsia="Times New Roman" w:hAnsi="Times New Roman" w:cs="Times New Roman"/>
          <w:b/>
          <w:color w:val="000000" w:themeColor="text1"/>
        </w:rPr>
        <w:t xml:space="preserve"> dostawa oraz montaż i uruchomienie wyposażenia pracowni programowania obrabiarek sterowanych numerycznie</w:t>
      </w:r>
    </w:p>
    <w:p w:rsidR="001B3797" w:rsidRPr="005D215D" w:rsidRDefault="001B3797" w:rsidP="00232546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Cena oferowana netto ……………………………….. zł</w:t>
      </w:r>
    </w:p>
    <w:p w:rsidR="001B3797" w:rsidRPr="005D215D" w:rsidRDefault="001B3797" w:rsidP="001B3797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Plus należny podatek VAT …….. % ………………... zł</w:t>
      </w:r>
    </w:p>
    <w:p w:rsidR="001B3797" w:rsidRPr="005D215D" w:rsidRDefault="001B3797" w:rsidP="001B3797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Wartość brutto oferty: ……………………………….. zł</w:t>
      </w:r>
    </w:p>
    <w:p w:rsidR="001B3797" w:rsidRPr="005D215D" w:rsidRDefault="001B3797" w:rsidP="001B3797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złotych………………………………………………………………………….</w:t>
      </w:r>
    </w:p>
    <w:p w:rsidR="001B3797" w:rsidRPr="005D215D" w:rsidRDefault="001B3797" w:rsidP="001B3797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zgodnie z załączonym „Formularzem cenowym” – załącznik nr 2.</w:t>
      </w:r>
      <w:r w:rsidR="005F2385" w:rsidRPr="005D215D">
        <w:rPr>
          <w:rFonts w:ascii="Times New Roman" w:hAnsi="Times New Roman" w:cs="Times New Roman"/>
          <w:color w:val="000000" w:themeColor="text1"/>
        </w:rPr>
        <w:t>1</w:t>
      </w:r>
    </w:p>
    <w:p w:rsidR="001B3797" w:rsidRPr="005D215D" w:rsidRDefault="001B3797" w:rsidP="00232546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Termin wykonania zamówienia </w:t>
      </w:r>
      <w:r w:rsidRPr="007A4B12">
        <w:rPr>
          <w:rFonts w:ascii="Times New Roman" w:hAnsi="Times New Roman" w:cs="Times New Roman"/>
          <w:color w:val="000000" w:themeColor="text1"/>
        </w:rPr>
        <w:t xml:space="preserve">– </w:t>
      </w:r>
      <w:r w:rsidRPr="007A4B12">
        <w:rPr>
          <w:rFonts w:ascii="Times New Roman" w:hAnsi="Times New Roman" w:cs="Times New Roman"/>
          <w:b/>
          <w:color w:val="000000" w:themeColor="text1"/>
        </w:rPr>
        <w:t>…………..</w:t>
      </w:r>
      <w:r w:rsidR="007A4B1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dni </w:t>
      </w:r>
      <w:r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– nie więcej niż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dni.</w:t>
      </w:r>
    </w:p>
    <w:p w:rsidR="00E0197A" w:rsidRPr="005D215D" w:rsidRDefault="00E0197A" w:rsidP="00E0197A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1.Informuję, że:</w:t>
      </w:r>
    </w:p>
    <w:p w:rsidR="003F75D5" w:rsidRPr="005D215D" w:rsidRDefault="003F75D5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nie będzie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</w:t>
      </w:r>
    </w:p>
    <w:p w:rsidR="003F75D5" w:rsidRPr="005D215D" w:rsidRDefault="003F75D5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będzie</w:t>
      </w:r>
      <w:r w:rsidRPr="005D215D">
        <w:rPr>
          <w:rFonts w:ascii="Times New Roman" w:hAnsi="Times New Roman" w:cs="Times New Roman"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 w odniesieniu do następujących towarów i usług:</w:t>
      </w:r>
    </w:p>
    <w:p w:rsidR="005F2385" w:rsidRPr="005D215D" w:rsidRDefault="005F238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</w:p>
    <w:p w:rsidR="005F2385" w:rsidRPr="005D215D" w:rsidRDefault="005F238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935F1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nazwa (rodzaj) towaru, których dostawa lub świadczenie będzie prowadzić do jego powstania</w:t>
      </w:r>
    </w:p>
    <w:p w:rsidR="005F2385" w:rsidRPr="005D215D" w:rsidRDefault="005F238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Wartość towarów lub usług powodująca obowiązek podatkowy u zamawiającego to …………….  zł netto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zapoznałem się ze specyfikacją istotnych warunków zamówienia, nie wnoszę do niej zastrzeżeń oraz uzyskałem informacje niezbędne do przygotowania oferty.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uważam się za związanego niniejszą ofertą przez czas wskazany w specyfikacji istotnych warunków zamówienia (30 dni).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ze akceptuję istotne postanowienia umowy i jeśli moja oferta zostanie wybrana, zobowiązuję się do zawarcia umowy w miejscu i terminie wyznaczonym przez Zamawiającego.</w:t>
      </w:r>
    </w:p>
    <w:p w:rsidR="00935F1D" w:rsidRPr="00935F1D" w:rsidRDefault="00935F1D" w:rsidP="00935F1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935F1D">
        <w:rPr>
          <w:rFonts w:ascii="Times New Roman" w:hAnsi="Times New Roman" w:cs="Times New Roman"/>
        </w:rPr>
        <w:t>Zamierzamy powierzyć wykonanie części zamówienia następującym podwykonawcom (o ile jest to wiadome, podać firmy podwykonawców)………………………………….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 zgodnie </w:t>
      </w:r>
      <w:r w:rsidRPr="00935F1D">
        <w:rPr>
          <w:rFonts w:ascii="Times New Roman" w:hAnsi="Times New Roman" w:cs="Times New Roman"/>
          <w:color w:val="000000" w:themeColor="text1"/>
        </w:rPr>
        <w:br/>
        <w:t>z przepisami ustawy z dnia 10 maja 2018 r. o ochronie danych osobowych (Dz.U. z 2018r., poz.1000), w celu ubiegania się o zamówienie publiczne w niniejszym postępowaniu.</w:t>
      </w:r>
    </w:p>
    <w:p w:rsidR="00AD61EF" w:rsidRPr="00935F1D" w:rsidRDefault="00AD61EF" w:rsidP="00232546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935F1D">
        <w:rPr>
          <w:rFonts w:ascii="Times New Roman" w:hAnsi="Times New Roman" w:cs="Times New Roman"/>
          <w:b/>
          <w:color w:val="000000" w:themeColor="text1"/>
        </w:rPr>
        <w:t>jestem / nie jestem</w:t>
      </w:r>
      <w:r w:rsidRPr="00935F1D">
        <w:rPr>
          <w:rFonts w:ascii="Times New Roman" w:hAnsi="Times New Roman" w:cs="Times New Roman"/>
          <w:color w:val="000000" w:themeColor="text1"/>
        </w:rPr>
        <w:t> *</w:t>
      </w:r>
      <w:r w:rsidRPr="00935F1D">
        <w:rPr>
          <w:rFonts w:ascii="Times New Roman" w:hAnsi="Times New Roman" w:cs="Times New Roman"/>
          <w:b/>
          <w:color w:val="000000" w:themeColor="text1"/>
          <w:vertAlign w:val="superscript"/>
        </w:rPr>
        <w:t>)</w:t>
      </w:r>
      <w:r w:rsidRPr="00935F1D">
        <w:rPr>
          <w:rFonts w:ascii="Times New Roman" w:hAnsi="Times New Roman" w:cs="Times New Roman"/>
          <w:color w:val="000000" w:themeColor="text1"/>
        </w:rPr>
        <w:t xml:space="preserve"> mikroprzedsiębiorstwem bądź małym lub średnim przedsiębiorstwem, w rozumieniu przepisów ustawy z dnia 2 lipca 2004 r. o swobodzie działalności gospodarczej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35F1D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5F1D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Osobą/osobami do kontaktów z Zamawiającym odpowiedzialną/odpowiedzialnymi za wykonanie zobowiązań umowy jest/są: ……………... tel. kontaktowy, faks/e-mail: ……………</w:t>
      </w:r>
    </w:p>
    <w:p w:rsidR="003F75D5" w:rsidRPr="005D215D" w:rsidRDefault="003F75D5" w:rsidP="00232546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Oferta została złożona </w:t>
      </w:r>
      <w:r w:rsidRPr="005D215D">
        <w:rPr>
          <w:rFonts w:ascii="Times New Roman" w:hAnsi="Times New Roman" w:cs="Times New Roman"/>
          <w:color w:val="000000" w:themeColor="text1"/>
        </w:rPr>
        <w:t>na ….. stronach.</w:t>
      </w:r>
    </w:p>
    <w:p w:rsidR="003F75D5" w:rsidRPr="005D215D" w:rsidRDefault="003F75D5" w:rsidP="00232546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oferty dołączono:</w:t>
      </w:r>
    </w:p>
    <w:p w:rsidR="003F75D5" w:rsidRPr="005D215D" w:rsidRDefault="003F75D5" w:rsidP="003F75D5">
      <w:pPr>
        <w:pStyle w:val="Tekstpodstawowy"/>
        <w:ind w:left="284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pStyle w:val="Tekstpodstawowy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……………………………………..</w:t>
      </w:r>
    </w:p>
    <w:p w:rsidR="005F2385" w:rsidRPr="005D215D" w:rsidRDefault="003F75D5" w:rsidP="005F2385">
      <w:pPr>
        <w:ind w:left="4956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</w:t>
      </w:r>
      <w:r w:rsidR="005F2385"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......................................................</w:t>
      </w:r>
    </w:p>
    <w:p w:rsidR="005F2385" w:rsidRPr="005D215D" w:rsidRDefault="005F2385" w:rsidP="005F2385">
      <w:pPr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imię i nazwisko oraz podpis osoby (osób)                                         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uprawnionych do reprezentowania wykonawcy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niepotrzebne skreślić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dotyczy Wykonawców, których oferty będą generować obowiązek doliczania wartościach podatku VAT do wartości netto oferty, tj. w przypadku: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wewnątrzwspólnotowego nabycia towarów,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mechanizmu odwróconego obciążenia, o którym mowa w art. 17 ust. 1 pkt 7 ustawy o podatku od towarów i usług,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lastRenderedPageBreak/>
        <w:t>- importu usług lub importu towarów, z którymi wiąże się obowiązek doliczenia przez zamawiającego przy porównywaniu cen ofertowych podatku VAT.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1)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F75D5" w:rsidRPr="005D215D" w:rsidRDefault="003F75D5" w:rsidP="003F75D5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***jeżeli trzeba powtórzyć</w:t>
      </w:r>
    </w:p>
    <w:p w:rsidR="005F2385" w:rsidRPr="005D215D" w:rsidRDefault="005F23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lastRenderedPageBreak/>
        <w:t>ZST.KG.2502.1.2018</w:t>
      </w:r>
    </w:p>
    <w:p w:rsidR="005F2385" w:rsidRPr="005D215D" w:rsidRDefault="005F2385" w:rsidP="005F2385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      </w:t>
      </w:r>
      <w:r w:rsidR="00E41EE4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Pr="005D215D">
        <w:rPr>
          <w:rFonts w:ascii="Times New Roman" w:hAnsi="Times New Roman" w:cs="Times New Roman"/>
          <w:b/>
          <w:color w:val="000000" w:themeColor="text1"/>
        </w:rPr>
        <w:t>Załącznik nr 1.2</w:t>
      </w:r>
    </w:p>
    <w:p w:rsidR="005F2385" w:rsidRPr="005D215D" w:rsidRDefault="005F2385" w:rsidP="005F238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FORMULARZ OFERTOWY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Nazwa wykonawcy ……………………………………………………………………………………………………………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Siedziba wykonawcy …………………………………………………………………………………………………………....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NIP …………………………………………………… REGON …………………..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telefonu 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faksu …………………………………………………………………………………</w:t>
      </w:r>
    </w:p>
    <w:p w:rsidR="005F2385" w:rsidRPr="005B10AE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>e-mail: .………………………..@..........................................</w:t>
      </w:r>
    </w:p>
    <w:p w:rsidR="005F2385" w:rsidRPr="005B10AE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  <w:t xml:space="preserve">   ………………………</w:t>
      </w:r>
    </w:p>
    <w:p w:rsidR="005F2385" w:rsidRPr="005B10AE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  <w:t>(miejscowość i data)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 xml:space="preserve">Zespół Szkół Technicznych 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ul. Sejneńska 33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16-400 Suwałki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Odpowiadając na ogłoszenie dotyczące przetargu nieograniczonego </w:t>
      </w:r>
      <w:r w:rsidRPr="007A4B12">
        <w:rPr>
          <w:rFonts w:ascii="Times New Roman" w:hAnsi="Times New Roman" w:cs="Times New Roman"/>
          <w:color w:val="000000" w:themeColor="text1"/>
        </w:rPr>
        <w:t xml:space="preserve">na dostawę wyposażenia pracowni </w:t>
      </w:r>
      <w:r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oferuję  wykonanie zamówienia w zakresie objętym specyfikacją istotnych warunków zamówienia w następujący sposób:</w:t>
      </w:r>
    </w:p>
    <w:p w:rsidR="005F2385" w:rsidRPr="00677279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77279">
        <w:rPr>
          <w:rFonts w:ascii="Times New Roman" w:hAnsi="Times New Roman" w:cs="Times New Roman"/>
          <w:b/>
          <w:color w:val="000000" w:themeColor="text1"/>
        </w:rPr>
        <w:t>Część 2</w:t>
      </w:r>
      <w:r w:rsidR="00677279" w:rsidRPr="00677279">
        <w:rPr>
          <w:rFonts w:ascii="Times New Roman" w:eastAsia="Times New Roman" w:hAnsi="Times New Roman" w:cs="Times New Roman"/>
          <w:b/>
          <w:color w:val="000000" w:themeColor="text1"/>
        </w:rPr>
        <w:t xml:space="preserve"> - dostawa specjalistycznego oprogramowania na potrzeby pracowni programowania obrabiarek sterowanych numerycznie</w:t>
      </w:r>
    </w:p>
    <w:p w:rsidR="005F2385" w:rsidRPr="005D215D" w:rsidRDefault="005F2385" w:rsidP="00232546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Cena oferowana netto ………………………………..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Plus należny podatek VAT …….. % ………………...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Wartość brutto oferty: ……………………………….. zł</w:t>
      </w: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złotych………………………………………………………………………….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zgodnie z załączonym „Formularzem cenowym” – załącznik nr 2.2</w:t>
      </w:r>
    </w:p>
    <w:p w:rsidR="005F2385" w:rsidRPr="005D215D" w:rsidRDefault="005F2385" w:rsidP="00232546">
      <w:pPr>
        <w:pStyle w:val="Akapitzlist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Termin wykonania zamówienia </w:t>
      </w:r>
      <w:r w:rsidRPr="007A4B12">
        <w:rPr>
          <w:rFonts w:ascii="Times New Roman" w:hAnsi="Times New Roman" w:cs="Times New Roman"/>
          <w:color w:val="000000" w:themeColor="text1"/>
        </w:rPr>
        <w:t xml:space="preserve">– </w:t>
      </w:r>
      <w:r w:rsidRPr="007A4B12">
        <w:rPr>
          <w:rFonts w:ascii="Times New Roman" w:hAnsi="Times New Roman" w:cs="Times New Roman"/>
          <w:b/>
          <w:color w:val="000000" w:themeColor="text1"/>
        </w:rPr>
        <w:t>…………..</w:t>
      </w:r>
      <w:r w:rsidRPr="005D215D">
        <w:rPr>
          <w:rFonts w:ascii="Times New Roman" w:hAnsi="Times New Roman" w:cs="Times New Roman"/>
          <w:color w:val="000000" w:themeColor="text1"/>
        </w:rPr>
        <w:t xml:space="preserve">dni </w:t>
      </w:r>
      <w:r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– nie więcej niż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dni.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1.Informuję, że:</w:t>
      </w:r>
    </w:p>
    <w:p w:rsidR="00935F1D" w:rsidRPr="005D215D" w:rsidRDefault="00935F1D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nie będzie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</w:t>
      </w:r>
    </w:p>
    <w:p w:rsidR="00935F1D" w:rsidRPr="005D215D" w:rsidRDefault="00935F1D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będzie</w:t>
      </w:r>
      <w:r w:rsidRPr="005D215D">
        <w:rPr>
          <w:rFonts w:ascii="Times New Roman" w:hAnsi="Times New Roman" w:cs="Times New Roman"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 w odniesieniu do następujących towarów i usług: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935F1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nazwa (rodzaj) towaru, których dostawa lub świadczenie będzie prowadzić do jego powstania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Wartość towarów lub usług powodująca obowiązek podatkowy u zamawiającego to …………….  zł netto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zapoznałem się ze specyfikacją istotnych warunków zamówienia, nie wnoszę do niej zastrzeżeń oraz uzyskałem informacje niezbędne do przygotowania oferty.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uważam się za związanego niniejszą ofertą przez czas wskazany w specyfikacji istotnych warunków zamówienia (30 dni).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ze akceptuję istotne postanowienia umowy i jeśli moja oferta zostanie wybrana, zobowiązuję się do zawarcia umowy w miejscu i terminie wyznaczonym przez Zamawiającego.</w:t>
      </w:r>
    </w:p>
    <w:p w:rsidR="00935F1D" w:rsidRPr="00935F1D" w:rsidRDefault="00935F1D" w:rsidP="00935F1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935F1D">
        <w:rPr>
          <w:rFonts w:ascii="Times New Roman" w:hAnsi="Times New Roman" w:cs="Times New Roman"/>
        </w:rPr>
        <w:t>Zamierzamy powierzyć wykonanie części zamówienia następującym podwykonawcom (o ile jest to wiadome, podać firmy podwykonawców)………………………………….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 zgodnie </w:t>
      </w:r>
      <w:r w:rsidRPr="00935F1D">
        <w:rPr>
          <w:rFonts w:ascii="Times New Roman" w:hAnsi="Times New Roman" w:cs="Times New Roman"/>
          <w:color w:val="000000" w:themeColor="text1"/>
        </w:rPr>
        <w:br/>
        <w:t>z przepisami ustawy z dnia 10 maja 2018 r. o ochronie danych osobowych (Dz.U. z 2018r., poz.1000), w celu ubiegania się o zamówienie publiczne w niniejszym postępowaniu.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935F1D">
        <w:rPr>
          <w:rFonts w:ascii="Times New Roman" w:hAnsi="Times New Roman" w:cs="Times New Roman"/>
          <w:b/>
          <w:color w:val="000000" w:themeColor="text1"/>
        </w:rPr>
        <w:t>jestem / nie jestem</w:t>
      </w:r>
      <w:r w:rsidRPr="00935F1D">
        <w:rPr>
          <w:rFonts w:ascii="Times New Roman" w:hAnsi="Times New Roman" w:cs="Times New Roman"/>
          <w:color w:val="000000" w:themeColor="text1"/>
        </w:rPr>
        <w:t> *</w:t>
      </w:r>
      <w:r w:rsidRPr="00935F1D">
        <w:rPr>
          <w:rFonts w:ascii="Times New Roman" w:hAnsi="Times New Roman" w:cs="Times New Roman"/>
          <w:b/>
          <w:color w:val="000000" w:themeColor="text1"/>
          <w:vertAlign w:val="superscript"/>
        </w:rPr>
        <w:t>)</w:t>
      </w:r>
      <w:r w:rsidRPr="00935F1D">
        <w:rPr>
          <w:rFonts w:ascii="Times New Roman" w:hAnsi="Times New Roman" w:cs="Times New Roman"/>
          <w:color w:val="000000" w:themeColor="text1"/>
        </w:rPr>
        <w:t xml:space="preserve"> mikroprzedsiębiorstwem bądź małym lub średnim przedsiębiorstwem, w rozumieniu przepisów ustawy z dnia 2 lipca 2004 r. o swobodzie działalności gospodarczej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35F1D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5F1D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Osobą/osobami do kontaktów z Zamawiającym odpowiedzialną/odpowiedzialnymi za wykonanie zobowiązań umowy jest/są: ……………... tel. kontaktowy, faks/e-mail: ……………</w:t>
      </w:r>
    </w:p>
    <w:p w:rsidR="00935F1D" w:rsidRPr="005D215D" w:rsidRDefault="00935F1D" w:rsidP="00935F1D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Oferta została złożona </w:t>
      </w:r>
      <w:r w:rsidRPr="005D215D">
        <w:rPr>
          <w:rFonts w:ascii="Times New Roman" w:hAnsi="Times New Roman" w:cs="Times New Roman"/>
          <w:color w:val="000000" w:themeColor="text1"/>
        </w:rPr>
        <w:t>na ….. stronach.</w:t>
      </w:r>
    </w:p>
    <w:p w:rsidR="00935F1D" w:rsidRPr="005D215D" w:rsidRDefault="00935F1D" w:rsidP="00935F1D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oferty dołączono:</w:t>
      </w:r>
    </w:p>
    <w:p w:rsidR="00935F1D" w:rsidRPr="005D215D" w:rsidRDefault="00935F1D" w:rsidP="00935F1D">
      <w:pPr>
        <w:pStyle w:val="Tekstpodstawowy"/>
        <w:ind w:left="284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pStyle w:val="Tekstpodstawowy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……………………………………..</w:t>
      </w:r>
    </w:p>
    <w:p w:rsidR="00935F1D" w:rsidRPr="005D215D" w:rsidRDefault="00935F1D" w:rsidP="00935F1D">
      <w:pPr>
        <w:ind w:left="4956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......................................................</w:t>
      </w:r>
    </w:p>
    <w:p w:rsidR="00935F1D" w:rsidRPr="005D215D" w:rsidRDefault="00935F1D" w:rsidP="00935F1D">
      <w:pPr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imię i nazwisko oraz podpis osoby (osób)                                         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uprawnionych do reprezentowania wykonawcy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niepotrzebne skreślić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dotyczy Wykonawców, których oferty będą generować obowiązek doliczania wartościach podatku VAT do wartości netto oferty, tj. w przypadku: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wewnątrzwspólnotowego nabycia towarów,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lastRenderedPageBreak/>
        <w:t>- mechanizmu odwróconego obciążenia, o którym mowa w art. 17 ust. 1 pkt 7 ustawy o podatku od towarów i usług,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importu usług lub importu towarów, z którymi wiąże się obowiązek doliczenia przez zamawiającego przy porównywaniu cen ofertowych podatku VAT.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1)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35F1D" w:rsidRPr="005D215D" w:rsidRDefault="00935F1D" w:rsidP="00935F1D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***jeżeli trzeba powtórzyć</w:t>
      </w:r>
    </w:p>
    <w:p w:rsidR="00935F1D" w:rsidRPr="005D215D" w:rsidRDefault="00935F1D" w:rsidP="00935F1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lastRenderedPageBreak/>
        <w:t>ZST.KG.2502.1.2018</w:t>
      </w:r>
    </w:p>
    <w:p w:rsidR="005F2385" w:rsidRPr="005D215D" w:rsidRDefault="005F2385" w:rsidP="005F2385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      </w:t>
      </w:r>
      <w:r w:rsidRPr="005D215D">
        <w:rPr>
          <w:rFonts w:ascii="Times New Roman" w:hAnsi="Times New Roman" w:cs="Times New Roman"/>
          <w:b/>
          <w:color w:val="000000" w:themeColor="text1"/>
        </w:rPr>
        <w:t>Załącznik nr 1.3</w:t>
      </w:r>
    </w:p>
    <w:p w:rsidR="005F2385" w:rsidRPr="005D215D" w:rsidRDefault="005F2385" w:rsidP="005F238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FORMULARZ OFERTOWY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Nazwa wykonawcy ……………………………………………………………………………………………………………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Siedziba wykonawcy …………………………………………………………………………………………………………....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NIP …………………………………………………… REGON …………………………………….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telefonu 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faksu …………………………………………………………………………………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>e-mail: ……………………………………………..@..........................................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  <w:t>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miejscowość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data)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 xml:space="preserve">Zespół Szkół Technicznych 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ul. Sejneńska 33</w:t>
      </w:r>
    </w:p>
    <w:p w:rsidR="005F2385" w:rsidRPr="007A4B12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7A4B12">
        <w:rPr>
          <w:rFonts w:ascii="Times New Roman" w:hAnsi="Times New Roman" w:cs="Times New Roman"/>
          <w:color w:val="000000" w:themeColor="text1"/>
        </w:rPr>
        <w:t>16-400 Suwałki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7A4B12">
        <w:rPr>
          <w:rFonts w:ascii="Times New Roman" w:hAnsi="Times New Roman" w:cs="Times New Roman"/>
          <w:color w:val="000000" w:themeColor="text1"/>
        </w:rPr>
        <w:t xml:space="preserve">Odpowiadając na ogłoszenie dotyczące przetargu nieograniczonego na dostawę wyposażenia pracowni </w:t>
      </w:r>
      <w:r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oferuję  wykonanie zamówienia w zakresie objętym specyfikacją istotnych warunków zamówienia w następujący sposób: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F2385" w:rsidRPr="005D215D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Część 3</w:t>
      </w:r>
      <w:r w:rsidR="00677279" w:rsidRPr="0067727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677279" w:rsidRPr="0067727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dostawa sprzętu komputerowego do pracowni programowania obrabiarek sterowanych numerycznie i Szkolnego Punktu Informacji i Kariery</w:t>
      </w:r>
    </w:p>
    <w:p w:rsidR="005F2385" w:rsidRPr="005D215D" w:rsidRDefault="005F2385" w:rsidP="00232546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Cena oferowana netto ………………………………..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Plus należny podatek VAT …….. % ………………...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Wartość brutto oferty: ……………………………….. zł</w:t>
      </w: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złotych………………………………………………………………………….</w:t>
      </w:r>
    </w:p>
    <w:p w:rsidR="000461CF" w:rsidRDefault="005F2385" w:rsidP="000461C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zgodnie z załączonym „Formularzem cenowym” – załącznik nr 2.3</w:t>
      </w:r>
      <w:r w:rsidR="000461CF">
        <w:rPr>
          <w:rFonts w:ascii="Times New Roman" w:hAnsi="Times New Roman" w:cs="Times New Roman"/>
          <w:color w:val="000000" w:themeColor="text1"/>
        </w:rPr>
        <w:t xml:space="preserve">. </w:t>
      </w:r>
      <w:r w:rsidR="000461CF" w:rsidRPr="00FC4264">
        <w:rPr>
          <w:rFonts w:ascii="Times New Roman" w:hAnsi="Times New Roman" w:cs="Times New Roman"/>
          <w:color w:val="000000" w:themeColor="text1"/>
        </w:rPr>
        <w:t xml:space="preserve">Zgodnie z art. 83 ust. 1 pkt 26 ustawy o podatku od towarów i usług stawkę podatku w wysokości 0% stosuje się m. in. do dostawy </w:t>
      </w:r>
      <w:r w:rsidR="000461CF" w:rsidRPr="00FC4264">
        <w:rPr>
          <w:rFonts w:ascii="Times New Roman" w:hAnsi="Times New Roman" w:cs="Times New Roman"/>
          <w:b/>
          <w:color w:val="000000" w:themeColor="text1"/>
        </w:rPr>
        <w:t xml:space="preserve">sprzętu komputerowego dla  placówek  oświatowych. Wykaz  sprzętu  komputerowego do </w:t>
      </w:r>
      <w:r w:rsidR="000461CF" w:rsidRPr="00FC4264">
        <w:rPr>
          <w:rFonts w:ascii="Times New Roman" w:hAnsi="Times New Roman" w:cs="Times New Roman"/>
          <w:b/>
          <w:color w:val="000000" w:themeColor="text1"/>
        </w:rPr>
        <w:lastRenderedPageBreak/>
        <w:t xml:space="preserve">którego zastosowanie ma stawka 0% został określony w załączniku nr 8 do  ustawy  o  podatku  od  towarów  i  usług.  </w:t>
      </w:r>
    </w:p>
    <w:p w:rsidR="000461CF" w:rsidRPr="00677279" w:rsidRDefault="000461CF" w:rsidP="000461CF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</w:t>
      </w:r>
      <w:r w:rsidRPr="0032114C">
        <w:rPr>
          <w:rFonts w:ascii="Times New Roman" w:hAnsi="Times New Roman" w:cs="Times New Roman"/>
          <w:b/>
        </w:rPr>
        <w:t xml:space="preserve">ateriały objęte stawką Vat w </w:t>
      </w:r>
      <w:r>
        <w:rPr>
          <w:rFonts w:ascii="Times New Roman" w:hAnsi="Times New Roman" w:cs="Times New Roman"/>
          <w:b/>
        </w:rPr>
        <w:t xml:space="preserve"> </w:t>
      </w:r>
      <w:r w:rsidRPr="0032114C">
        <w:rPr>
          <w:rFonts w:ascii="Times New Roman" w:hAnsi="Times New Roman" w:cs="Times New Roman"/>
          <w:b/>
        </w:rPr>
        <w:t>wys. 0%: pozycja 1, 5 i 6.</w:t>
      </w:r>
      <w:r>
        <w:rPr>
          <w:rFonts w:ascii="Times New Roman" w:hAnsi="Times New Roman" w:cs="Times New Roman"/>
          <w:b/>
        </w:rPr>
        <w:t xml:space="preserve"> w formularzu cenowym – załącznik 2.3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</w:p>
    <w:p w:rsidR="005F2385" w:rsidRPr="005D215D" w:rsidRDefault="005F2385" w:rsidP="000461CF">
      <w:pPr>
        <w:pStyle w:val="Akapitzlist"/>
        <w:numPr>
          <w:ilvl w:val="0"/>
          <w:numId w:val="37"/>
        </w:numPr>
        <w:spacing w:after="0" w:line="240" w:lineRule="auto"/>
        <w:ind w:left="360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Termin wykonania zamówienia </w:t>
      </w:r>
      <w:r w:rsidRPr="007A4B12">
        <w:rPr>
          <w:rFonts w:ascii="Times New Roman" w:hAnsi="Times New Roman" w:cs="Times New Roman"/>
          <w:color w:val="000000" w:themeColor="text1"/>
        </w:rPr>
        <w:t xml:space="preserve">– </w:t>
      </w:r>
      <w:r w:rsidRPr="007A4B12">
        <w:rPr>
          <w:rFonts w:ascii="Times New Roman" w:hAnsi="Times New Roman" w:cs="Times New Roman"/>
          <w:b/>
          <w:color w:val="000000" w:themeColor="text1"/>
        </w:rPr>
        <w:t>…………..</w:t>
      </w:r>
      <w:r w:rsidRPr="005D215D">
        <w:rPr>
          <w:rFonts w:ascii="Times New Roman" w:hAnsi="Times New Roman" w:cs="Times New Roman"/>
          <w:color w:val="000000" w:themeColor="text1"/>
        </w:rPr>
        <w:t xml:space="preserve">dni </w:t>
      </w:r>
      <w:r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– nie więcej niż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dni.</w:t>
      </w:r>
    </w:p>
    <w:p w:rsidR="005F2385" w:rsidRPr="005D215D" w:rsidRDefault="005F2385" w:rsidP="000461CF">
      <w:pPr>
        <w:pStyle w:val="Akapitzlist"/>
        <w:ind w:left="360"/>
        <w:rPr>
          <w:rFonts w:ascii="Times New Roman" w:hAnsi="Times New Roman" w:cs="Times New Roman"/>
          <w:color w:val="000000" w:themeColor="text1"/>
        </w:rPr>
      </w:pPr>
    </w:p>
    <w:p w:rsidR="00935F1D" w:rsidRPr="000461CF" w:rsidRDefault="00935F1D" w:rsidP="000461CF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0461CF">
        <w:rPr>
          <w:rFonts w:ascii="Times New Roman" w:hAnsi="Times New Roman" w:cs="Times New Roman"/>
          <w:color w:val="000000" w:themeColor="text1"/>
        </w:rPr>
        <w:t>Informuję, że:</w:t>
      </w:r>
    </w:p>
    <w:p w:rsidR="00935F1D" w:rsidRPr="005D215D" w:rsidRDefault="00935F1D" w:rsidP="000461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nie będzie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</w:t>
      </w:r>
    </w:p>
    <w:p w:rsidR="00935F1D" w:rsidRPr="005D215D" w:rsidRDefault="00935F1D" w:rsidP="000461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będzie</w:t>
      </w:r>
      <w:r w:rsidRPr="005D215D">
        <w:rPr>
          <w:rFonts w:ascii="Times New Roman" w:hAnsi="Times New Roman" w:cs="Times New Roman"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 w odniesieniu do następujących towarów i usług: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935F1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nazwa (rodzaj) towaru, których dostawa lub świadczenie będzie prowadzić do jego powstania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Wartość towarów lub usług powodująca obowiązek podatkowy u zamawiającego to …………….  zł netto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zapoznałem się ze specyfikacją istotnych warunków zamówienia, nie wnoszę do niej zastrzeżeń oraz uzyskałem informacje niezbędne do przygotowania oferty.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uważam się za związanego niniejszą ofertą przez czas wskazany w specyfikacji istotnych warunków zamówienia (30 dni).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ze akceptuję istotne postanowienia umowy i jeśli moja oferta zostanie wybrana, zobowiązuję się do zawarcia umowy w miejscu i terminie wyznaczonym przez Zamawiającego.</w:t>
      </w:r>
    </w:p>
    <w:p w:rsidR="00935F1D" w:rsidRPr="00935F1D" w:rsidRDefault="00935F1D" w:rsidP="000461CF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</w:rPr>
      </w:pPr>
      <w:r w:rsidRPr="00935F1D">
        <w:rPr>
          <w:rFonts w:ascii="Times New Roman" w:hAnsi="Times New Roman" w:cs="Times New Roman"/>
        </w:rPr>
        <w:t>Zamierzamy powierzyć wykonanie części zamówienia następującym podwykonawcom (o ile jest to wiadome, podać firmy podwykonawców)………………………………….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 zgodnie </w:t>
      </w:r>
      <w:r w:rsidRPr="00935F1D">
        <w:rPr>
          <w:rFonts w:ascii="Times New Roman" w:hAnsi="Times New Roman" w:cs="Times New Roman"/>
          <w:color w:val="000000" w:themeColor="text1"/>
        </w:rPr>
        <w:br/>
        <w:t>z przepisami ustawy z dnia 10 maja 2018 r. o ochronie danych osobowych (Dz.U. z 2018r., poz.1000), w celu ubiegania się o zamówienie publiczne w niniejszym postępowaniu.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935F1D">
        <w:rPr>
          <w:rFonts w:ascii="Times New Roman" w:hAnsi="Times New Roman" w:cs="Times New Roman"/>
          <w:b/>
          <w:color w:val="000000" w:themeColor="text1"/>
        </w:rPr>
        <w:t>jestem / nie jestem</w:t>
      </w:r>
      <w:r w:rsidRPr="00935F1D">
        <w:rPr>
          <w:rFonts w:ascii="Times New Roman" w:hAnsi="Times New Roman" w:cs="Times New Roman"/>
          <w:color w:val="000000" w:themeColor="text1"/>
        </w:rPr>
        <w:t> *</w:t>
      </w:r>
      <w:r w:rsidRPr="00935F1D">
        <w:rPr>
          <w:rFonts w:ascii="Times New Roman" w:hAnsi="Times New Roman" w:cs="Times New Roman"/>
          <w:b/>
          <w:color w:val="000000" w:themeColor="text1"/>
          <w:vertAlign w:val="superscript"/>
        </w:rPr>
        <w:t>)</w:t>
      </w:r>
      <w:r w:rsidRPr="00935F1D">
        <w:rPr>
          <w:rFonts w:ascii="Times New Roman" w:hAnsi="Times New Roman" w:cs="Times New Roman"/>
          <w:color w:val="000000" w:themeColor="text1"/>
        </w:rPr>
        <w:t xml:space="preserve"> mikroprzedsiębiorstwem bądź małym lub średnim przedsiębiorstwem, w rozumieniu przepisów ustawy z dnia 2 lipca 2004 r. o swobodzie działalności gospodarczej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35F1D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5F1D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Osobą/osobami do kontaktów z Zamawiającym odpowiedzialną/odpowiedzialnymi za wykonanie zobowiązań umowy jest/są: ……………... tel. kontaktowy, faks/e-mail: ……………</w:t>
      </w:r>
    </w:p>
    <w:p w:rsidR="00935F1D" w:rsidRPr="005D215D" w:rsidRDefault="00935F1D" w:rsidP="000461CF">
      <w:pPr>
        <w:numPr>
          <w:ilvl w:val="0"/>
          <w:numId w:val="61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Oferta została złożona </w:t>
      </w:r>
      <w:r w:rsidRPr="005D215D">
        <w:rPr>
          <w:rFonts w:ascii="Times New Roman" w:hAnsi="Times New Roman" w:cs="Times New Roman"/>
          <w:color w:val="000000" w:themeColor="text1"/>
        </w:rPr>
        <w:t>na ….. stronach.</w:t>
      </w:r>
    </w:p>
    <w:p w:rsidR="00935F1D" w:rsidRPr="005D215D" w:rsidRDefault="00935F1D" w:rsidP="000461CF">
      <w:pPr>
        <w:numPr>
          <w:ilvl w:val="0"/>
          <w:numId w:val="61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oferty dołączono:</w:t>
      </w:r>
    </w:p>
    <w:p w:rsidR="00935F1D" w:rsidRPr="005D215D" w:rsidRDefault="00935F1D" w:rsidP="00677279">
      <w:pPr>
        <w:pStyle w:val="Tekstpodstawowy"/>
        <w:ind w:left="4248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......................................................</w:t>
      </w:r>
    </w:p>
    <w:p w:rsidR="00935F1D" w:rsidRPr="005D215D" w:rsidRDefault="00935F1D" w:rsidP="00935F1D">
      <w:pPr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imię i nazwisko oraz podpis osoby (osób)                                         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uprawnionych do reprezentowania wykonawcy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lastRenderedPageBreak/>
        <w:t>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niepotrzebne skreślić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dotyczy Wykonawców, których oferty będą generować obowiązek doliczania wartościach podatku VAT do wartości netto oferty, tj. w przypadku: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wewnątrzwspólnotowego nabycia towarów,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mechanizmu odwróconego obciążenia, o którym mowa w art. 17 ust. 1 pkt 7 ustawy o podatku od towarów i usług,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importu usług lub importu towarów, z którymi wiąże się obowiązek doliczenia przez zamawiającego przy porównywaniu cen ofertowych podatku VAT.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1)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35F1D" w:rsidRPr="005D215D" w:rsidRDefault="00935F1D" w:rsidP="00935F1D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***jeżeli trzeba powtórzyć</w:t>
      </w:r>
    </w:p>
    <w:p w:rsidR="00935F1D" w:rsidRPr="005D215D" w:rsidRDefault="00935F1D" w:rsidP="00935F1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4A0B92" w:rsidRPr="009F6E96" w:rsidRDefault="00E41EE4" w:rsidP="003F75D5">
      <w:pPr>
        <w:pageBreakBefore/>
        <w:spacing w:before="100"/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lastRenderedPageBreak/>
        <w:t>ZST.KG.2502.1.2018</w:t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4A0B92" w:rsidRPr="009F6E96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1B3797" w:rsidRPr="009F6E96">
        <w:rPr>
          <w:rFonts w:ascii="Times New Roman" w:hAnsi="Times New Roman" w:cs="Times New Roman"/>
          <w:b/>
          <w:color w:val="000000" w:themeColor="text1"/>
        </w:rPr>
        <w:t>3</w:t>
      </w:r>
    </w:p>
    <w:p w:rsidR="003F75D5" w:rsidRPr="005D215D" w:rsidRDefault="003F75D5" w:rsidP="004A0B92">
      <w:pPr>
        <w:pStyle w:val="Bezodstpw"/>
        <w:rPr>
          <w:color w:val="000000" w:themeColor="text1"/>
          <w:sz w:val="22"/>
          <w:szCs w:val="22"/>
        </w:rPr>
      </w:pP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Wykonawca:</w:t>
      </w: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…………………………………………………………………………</w:t>
      </w:r>
    </w:p>
    <w:p w:rsidR="004A0B92" w:rsidRPr="005D215D" w:rsidRDefault="004A0B92" w:rsidP="004A0B92">
      <w:pPr>
        <w:tabs>
          <w:tab w:val="left" w:pos="3686"/>
          <w:tab w:val="left" w:pos="4820"/>
          <w:tab w:val="left" w:pos="8931"/>
          <w:tab w:val="left" w:pos="9070"/>
        </w:tabs>
        <w:ind w:right="-2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(pełna nazwa/firma, adres, w zależności od podmiotu: NIP/PESEL, KRS/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CEiDG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>)</w:t>
      </w: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reprezentowany przez:</w:t>
      </w: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…………………………………………………………………………</w:t>
      </w:r>
    </w:p>
    <w:p w:rsidR="004A0B92" w:rsidRPr="005D215D" w:rsidRDefault="004A0B92" w:rsidP="004A0B92">
      <w:pPr>
        <w:ind w:right="-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(imię, nazwisko, stanowisko/podstawa do  reprezentacji)</w:t>
      </w:r>
    </w:p>
    <w:p w:rsidR="004A0B92" w:rsidRPr="005D215D" w:rsidRDefault="004A0B92" w:rsidP="004A0B92">
      <w:pPr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215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4A0B92" w:rsidRPr="005D215D" w:rsidRDefault="004A0B92" w:rsidP="004A0B9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składane na podstawie art. 25a ust. 1 ustawy z dnia 29 stycznia 2004 r.  Prawo zamówień publicznych (dalej jako: ustawa </w:t>
      </w:r>
      <w:proofErr w:type="spellStart"/>
      <w:r w:rsidRPr="005D215D">
        <w:rPr>
          <w:rFonts w:ascii="Times New Roman" w:hAnsi="Times New Roman" w:cs="Times New Roman"/>
          <w:b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b/>
          <w:color w:val="000000" w:themeColor="text1"/>
        </w:rPr>
        <w:t>),</w:t>
      </w:r>
    </w:p>
    <w:p w:rsidR="004A0B92" w:rsidRPr="005D215D" w:rsidRDefault="004A0B92" w:rsidP="004A0B92">
      <w:pPr>
        <w:spacing w:before="120" w:line="36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215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1B3797" w:rsidRPr="005D215D">
        <w:rPr>
          <w:rFonts w:ascii="Times New Roman" w:hAnsi="Times New Roman" w:cs="Times New Roman"/>
          <w:color w:val="000000" w:themeColor="text1"/>
        </w:rPr>
        <w:t xml:space="preserve">dostawa wyposażenia </w:t>
      </w:r>
      <w:r w:rsidR="001B3797" w:rsidRPr="007A4B12">
        <w:rPr>
          <w:rFonts w:ascii="Times New Roman" w:hAnsi="Times New Roman" w:cs="Times New Roman"/>
          <w:color w:val="000000" w:themeColor="text1"/>
        </w:rPr>
        <w:t xml:space="preserve">pracowni </w:t>
      </w:r>
      <w:r w:rsidR="001B3797"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3F75D5" w:rsidRPr="007A4B12">
        <w:rPr>
          <w:rFonts w:ascii="Times New Roman" w:hAnsi="Times New Roman" w:cs="Times New Roman"/>
          <w:color w:val="000000" w:themeColor="text1"/>
        </w:rPr>
        <w:t xml:space="preserve"> </w:t>
      </w:r>
      <w:r w:rsidRPr="007A4B12">
        <w:rPr>
          <w:rFonts w:ascii="Times New Roman" w:hAnsi="Times New Roman" w:cs="Times New Roman"/>
          <w:color w:val="000000" w:themeColor="text1"/>
        </w:rPr>
        <w:t xml:space="preserve"> </w:t>
      </w:r>
      <w:r w:rsidRPr="007A4B12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7A4B12">
        <w:rPr>
          <w:rFonts w:ascii="Times New Roman" w:hAnsi="Times New Roman" w:cs="Times New Roman"/>
          <w:color w:val="000000" w:themeColor="text1"/>
        </w:rPr>
        <w:t>oświadczam, co następuje</w:t>
      </w:r>
      <w:r w:rsidRPr="005D215D">
        <w:rPr>
          <w:rFonts w:ascii="Times New Roman" w:hAnsi="Times New Roman" w:cs="Times New Roman"/>
          <w:color w:val="000000" w:themeColor="text1"/>
        </w:rPr>
        <w:t>:</w:t>
      </w:r>
    </w:p>
    <w:p w:rsidR="004A0B92" w:rsidRPr="005D215D" w:rsidRDefault="004A0B92" w:rsidP="004A0B92">
      <w:pPr>
        <w:shd w:val="clear" w:color="auto" w:fill="BFBFBF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OŚWIADCZENIA DOTYCZĄCE WYKONAWCY:</w:t>
      </w:r>
    </w:p>
    <w:p w:rsidR="004A0B92" w:rsidRPr="005D215D" w:rsidRDefault="004A0B92" w:rsidP="00232546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Oświadczam, że nie podlegam wykluczeniu z postępowania na podstawie art. 24 ust 1 pkt 12-23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………….…….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Oświadczam, że zachodzą w stosunku do mnie podstawy wykluczenia z postępowania na podstawie art. …….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(podać mającą zastosowanie podstawę wykluczenia spośród wymienionych w art. 24 ust. 1 pkt 13-14, 16-20 ustawy 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>).</w:t>
      </w:r>
      <w:r w:rsidRPr="005D215D">
        <w:rPr>
          <w:rFonts w:ascii="Times New Roman" w:hAnsi="Times New Roman" w:cs="Times New Roman"/>
          <w:color w:val="000000" w:themeColor="text1"/>
        </w:rPr>
        <w:t xml:space="preserve"> Jednocześnie oświadczam, że w związku z ww. okolicznością, na podstawie art. 24 ust. 8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lastRenderedPageBreak/>
        <w:t>OŚWIADCZENIE DOTYCZĄCE PODMIOTU, NA KTÓREGO ZASOBY POWOŁUJE SIĘ WYKONAWCA: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Oświadczam, że w stosunku do następującego/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podmiotu/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tów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na którego/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zasoby powołuję się w niniejszym postępowaniu, tj.: …………………………………………………………… </w:t>
      </w:r>
      <w:r w:rsidRPr="005D215D">
        <w:rPr>
          <w:rFonts w:ascii="Times New Roman" w:hAnsi="Times New Roman" w:cs="Times New Roman"/>
          <w:i/>
          <w:color w:val="000000" w:themeColor="text1"/>
        </w:rPr>
        <w:t>(podać pełną nazwę/firmę, adres, a także w zależności od podmiotu: NIP/PESEL, KRS/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CEiDG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 xml:space="preserve">) </w:t>
      </w:r>
      <w:r w:rsidRPr="005D215D">
        <w:rPr>
          <w:rFonts w:ascii="Times New Roman" w:hAnsi="Times New Roman" w:cs="Times New Roman"/>
          <w:color w:val="000000" w:themeColor="text1"/>
        </w:rPr>
        <w:t>nie zachodzą podstawy wykluczenia z postępowania o udzielenie zamówienia.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OŚWIADCZENIE DOTYCZĄCE PODWYKONAWCY NIEBĘDĄCEGO PODMIOTEM, NA KTÓREGO ZASOBY POWOŁUJE SIĘ WYKONAWCA: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Oświadczam, że w stosunku do następującego/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podmiotu/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tów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będącego/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podwykonawcą/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ami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: ……………………………………………………………………..….…… </w:t>
      </w:r>
      <w:r w:rsidRPr="005D215D">
        <w:rPr>
          <w:rFonts w:ascii="Times New Roman" w:hAnsi="Times New Roman" w:cs="Times New Roman"/>
          <w:i/>
          <w:color w:val="000000" w:themeColor="text1"/>
        </w:rPr>
        <w:t>(podać pełną nazwę/firmę, adres, a także w zależności od podmiotu: NIP/PESEL, KRS/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CEiDG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>)</w:t>
      </w:r>
      <w:r w:rsidRPr="005D215D">
        <w:rPr>
          <w:rFonts w:ascii="Times New Roman" w:hAnsi="Times New Roman" w:cs="Times New Roman"/>
          <w:color w:val="000000" w:themeColor="text1"/>
        </w:rPr>
        <w:t>, nie zachodzą podstawy wykluczenia z postępowania o udzielenie zamówienia.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OŚWIADCZENIE DOTYCZĄCE PODANYCH INFORMACJI: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Oświadczam, że wszystkie informacje podane w powyższych oświadczeniach są aktualne </w:t>
      </w:r>
      <w:r w:rsidRPr="005D215D">
        <w:rPr>
          <w:rFonts w:ascii="Times New Roman" w:hAnsi="Times New Roman" w:cs="Times New Roman"/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3F75D5" w:rsidRPr="005D215D" w:rsidRDefault="003F75D5" w:rsidP="003F75D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…………………………………………,</w:t>
      </w:r>
    </w:p>
    <w:p w:rsidR="003F75D5" w:rsidRPr="005D215D" w:rsidRDefault="003F75D5" w:rsidP="003F75D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C4264" w:rsidRDefault="003F75D5" w:rsidP="003F75D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F6E96">
        <w:rPr>
          <w:rFonts w:ascii="Times New Roman" w:hAnsi="Times New Roman" w:cs="Times New Roman"/>
          <w:b/>
          <w:color w:val="000000" w:themeColor="text1"/>
        </w:rPr>
        <w:lastRenderedPageBreak/>
        <w:t xml:space="preserve"> </w:t>
      </w:r>
    </w:p>
    <w:p w:rsidR="004A0B92" w:rsidRPr="009F6E96" w:rsidRDefault="00E41EE4" w:rsidP="003F75D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</w:t>
      </w:r>
      <w:r w:rsidR="004A0B92" w:rsidRPr="009F6E96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>4</w:t>
      </w:r>
    </w:p>
    <w:p w:rsidR="003F75D5" w:rsidRPr="005D215D" w:rsidRDefault="003F75D5" w:rsidP="003F75D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Dotyczy: postępowania o udzielenie zamówienia publicznego prowadzonego w trybie przetargu nieograniczonego pn.: dostawa wyposażenia </w:t>
      </w:r>
      <w:r w:rsidRPr="007A4B12">
        <w:rPr>
          <w:rFonts w:ascii="Times New Roman" w:hAnsi="Times New Roman" w:cs="Times New Roman"/>
          <w:color w:val="000000" w:themeColor="text1"/>
        </w:rPr>
        <w:t xml:space="preserve">pracowni </w:t>
      </w:r>
      <w:r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3F75D5" w:rsidRPr="005D215D" w:rsidRDefault="003F75D5" w:rsidP="003F75D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OŚWIADCZENIE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O PRZYNALEŻNOŚCI DO GRUPY KAPITAŁOWEJ</w:t>
      </w:r>
    </w:p>
    <w:p w:rsidR="003F75D5" w:rsidRPr="005D215D" w:rsidRDefault="003F75D5" w:rsidP="003F75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(należy złożyć w terminie 3 dni od zamieszczenia na stronie internetowej informacji z otwarcia ofert, jeżeli Wykonawca </w:t>
      </w:r>
      <w:r w:rsidRPr="005D215D">
        <w:rPr>
          <w:rFonts w:ascii="Times New Roman" w:hAnsi="Times New Roman" w:cs="Times New Roman"/>
          <w:color w:val="000000" w:themeColor="text1"/>
          <w:u w:val="single"/>
        </w:rPr>
        <w:t>nie należy do żadnej grupy kapitałowej</w:t>
      </w:r>
      <w:r w:rsidRPr="005D215D">
        <w:rPr>
          <w:rFonts w:ascii="Times New Roman" w:hAnsi="Times New Roman" w:cs="Times New Roman"/>
          <w:color w:val="000000" w:themeColor="text1"/>
        </w:rPr>
        <w:t xml:space="preserve"> oświadczenie może złożyć wraz z ofertą)</w:t>
      </w:r>
    </w:p>
    <w:p w:rsidR="003F75D5" w:rsidRPr="005D215D" w:rsidRDefault="003F75D5" w:rsidP="003F75D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Wykonawca, zgodne z art. 24 ust. 11 ustawy z dnia 29 stycznia 2004 r. </w:t>
      </w:r>
      <w:r w:rsidRPr="005D215D">
        <w:rPr>
          <w:rFonts w:ascii="Times New Roman" w:hAnsi="Times New Roman" w:cs="Times New Roman"/>
          <w:i/>
          <w:color w:val="000000" w:themeColor="text1"/>
        </w:rPr>
        <w:t>Prawo zamówień publicznych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Cs/>
          <w:color w:val="000000" w:themeColor="text1"/>
        </w:rPr>
        <w:t xml:space="preserve">(t. j. Dz. U. z 2017 r. poz. 1579 z </w:t>
      </w:r>
      <w:proofErr w:type="spellStart"/>
      <w:r w:rsidRPr="005D215D">
        <w:rPr>
          <w:rFonts w:ascii="Times New Roman" w:hAnsi="Times New Roman" w:cs="Times New Roman"/>
          <w:bCs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bCs/>
          <w:color w:val="000000" w:themeColor="text1"/>
        </w:rPr>
        <w:t>. zm.)</w:t>
      </w:r>
      <w:r w:rsidRPr="005D215D">
        <w:rPr>
          <w:rFonts w:ascii="Times New Roman" w:hAnsi="Times New Roman" w:cs="Times New Roman"/>
          <w:color w:val="000000" w:themeColor="text1"/>
        </w:rPr>
        <w:t xml:space="preserve"> oświadcza, że: </w:t>
      </w:r>
    </w:p>
    <w:p w:rsidR="003F75D5" w:rsidRPr="005D215D" w:rsidRDefault="003F75D5" w:rsidP="00232546">
      <w:pPr>
        <w:numPr>
          <w:ilvl w:val="0"/>
          <w:numId w:val="12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Nie należy do żadnej grupy kapitałowej* 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2"/>
        </w:numPr>
        <w:tabs>
          <w:tab w:val="clear" w:pos="284"/>
          <w:tab w:val="left" w:pos="426"/>
        </w:tabs>
        <w:ind w:left="426"/>
        <w:rPr>
          <w:color w:val="000000" w:themeColor="text1"/>
          <w:sz w:val="22"/>
          <w:szCs w:val="22"/>
        </w:rPr>
      </w:pPr>
      <w:r w:rsidRPr="005D215D">
        <w:rPr>
          <w:b/>
          <w:color w:val="000000" w:themeColor="text1"/>
          <w:sz w:val="22"/>
          <w:szCs w:val="22"/>
        </w:rPr>
        <w:t>Nie należy do tej samej grupy kapitałowej</w:t>
      </w:r>
      <w:r w:rsidRPr="005D215D">
        <w:rPr>
          <w:color w:val="000000" w:themeColor="text1"/>
          <w:sz w:val="22"/>
          <w:szCs w:val="22"/>
        </w:rPr>
        <w:t xml:space="preserve">, o której mowa w art. 24 ust. 1 pkt 23 ustawy </w:t>
      </w:r>
      <w:r w:rsidRPr="005D215D">
        <w:rPr>
          <w:i/>
          <w:color w:val="000000" w:themeColor="text1"/>
          <w:sz w:val="22"/>
          <w:szCs w:val="22"/>
        </w:rPr>
        <w:t>Prawo zamówień publicznych</w:t>
      </w:r>
      <w:r w:rsidRPr="005D215D">
        <w:rPr>
          <w:color w:val="000000" w:themeColor="text1"/>
          <w:sz w:val="22"/>
          <w:szCs w:val="22"/>
        </w:rPr>
        <w:t xml:space="preserve">, w rozumieniu ustawy z dnia 16 lutego 2007 r. </w:t>
      </w:r>
      <w:r w:rsidRPr="005D215D">
        <w:rPr>
          <w:i/>
          <w:color w:val="000000" w:themeColor="text1"/>
          <w:sz w:val="22"/>
          <w:szCs w:val="22"/>
        </w:rPr>
        <w:t>o ochronie konkurencji i konsumentów</w:t>
      </w:r>
      <w:r w:rsidRPr="005D215D">
        <w:rPr>
          <w:color w:val="000000" w:themeColor="text1"/>
          <w:sz w:val="22"/>
          <w:szCs w:val="22"/>
        </w:rPr>
        <w:t xml:space="preserve"> (Dz. U. z 2018 r. poz. 798 ze zm.) </w:t>
      </w:r>
      <w:r w:rsidRPr="005D215D">
        <w:rPr>
          <w:b/>
          <w:color w:val="000000" w:themeColor="text1"/>
          <w:sz w:val="22"/>
          <w:szCs w:val="22"/>
        </w:rPr>
        <w:t>*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2"/>
        </w:numPr>
        <w:tabs>
          <w:tab w:val="clear" w:pos="284"/>
          <w:tab w:val="left" w:pos="426"/>
        </w:tabs>
        <w:ind w:left="426"/>
        <w:rPr>
          <w:color w:val="000000" w:themeColor="text1"/>
          <w:sz w:val="22"/>
          <w:szCs w:val="22"/>
        </w:rPr>
      </w:pPr>
      <w:r w:rsidRPr="005D215D">
        <w:rPr>
          <w:b/>
          <w:color w:val="000000" w:themeColor="text1"/>
          <w:sz w:val="22"/>
          <w:szCs w:val="22"/>
        </w:rPr>
        <w:t>Należy do tej samej grupy kapitałowej</w:t>
      </w:r>
      <w:r w:rsidRPr="005D215D">
        <w:rPr>
          <w:color w:val="000000" w:themeColor="text1"/>
          <w:sz w:val="22"/>
          <w:szCs w:val="22"/>
        </w:rPr>
        <w:t xml:space="preserve">, o której mowa w art. 24 ust. 1 pkt 23 ustawy </w:t>
      </w:r>
      <w:r w:rsidRPr="005D215D">
        <w:rPr>
          <w:i/>
          <w:color w:val="000000" w:themeColor="text1"/>
          <w:sz w:val="22"/>
          <w:szCs w:val="22"/>
        </w:rPr>
        <w:t>Prawo zamówień publicznych</w:t>
      </w:r>
      <w:r w:rsidRPr="005D215D">
        <w:rPr>
          <w:color w:val="000000" w:themeColor="text1"/>
          <w:sz w:val="22"/>
          <w:szCs w:val="22"/>
        </w:rPr>
        <w:t xml:space="preserve">, w rozumieniu ustawy z dnia 16 lutego 2007 r. </w:t>
      </w:r>
      <w:r w:rsidRPr="005D215D">
        <w:rPr>
          <w:i/>
          <w:color w:val="000000" w:themeColor="text1"/>
          <w:sz w:val="22"/>
          <w:szCs w:val="22"/>
        </w:rPr>
        <w:t>o ochronie konkurencji i konsumentów</w:t>
      </w:r>
      <w:r w:rsidRPr="005D215D">
        <w:rPr>
          <w:color w:val="000000" w:themeColor="text1"/>
          <w:sz w:val="22"/>
          <w:szCs w:val="22"/>
        </w:rPr>
        <w:t xml:space="preserve"> (Dz. U. z 2018 r. poz. 798 ze zm.), której członkowie (firmy) złożyli odrębne oferty w prowadzonym postępowaniu przetargowym - w skład grupy wchodzą: *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3"/>
        </w:numPr>
        <w:tabs>
          <w:tab w:val="clear" w:pos="284"/>
          <w:tab w:val="left" w:pos="851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3"/>
        </w:numPr>
        <w:tabs>
          <w:tab w:val="clear" w:pos="284"/>
          <w:tab w:val="left" w:pos="851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3"/>
        </w:numPr>
        <w:tabs>
          <w:tab w:val="clear" w:pos="284"/>
          <w:tab w:val="left" w:pos="851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2"/>
        </w:numPr>
        <w:tabs>
          <w:tab w:val="clear" w:pos="284"/>
          <w:tab w:val="left" w:pos="426"/>
        </w:tabs>
        <w:spacing w:line="276" w:lineRule="auto"/>
        <w:ind w:left="426" w:hanging="426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5D215D">
        <w:rPr>
          <w:color w:val="000000" w:themeColor="text1"/>
          <w:sz w:val="22"/>
          <w:szCs w:val="22"/>
        </w:rPr>
        <w:br/>
        <w:t xml:space="preserve">tj.: …....................................................................................................................................… …………………………………………………….…………………………………….… </w:t>
      </w:r>
    </w:p>
    <w:p w:rsidR="003F75D5" w:rsidRPr="005D215D" w:rsidRDefault="003F75D5" w:rsidP="003F75D5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W celu wykazania braku zakłócenia konkurencji w postępowaniu przedstawiam następujące dowody: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4"/>
        </w:numPr>
        <w:tabs>
          <w:tab w:val="clear" w:pos="284"/>
          <w:tab w:val="left" w:pos="708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4"/>
        </w:numPr>
        <w:tabs>
          <w:tab w:val="clear" w:pos="284"/>
          <w:tab w:val="left" w:pos="708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4"/>
        </w:numPr>
        <w:tabs>
          <w:tab w:val="clear" w:pos="284"/>
          <w:tab w:val="left" w:pos="708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3F75D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</w:t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..................................................................</w:t>
      </w:r>
    </w:p>
    <w:p w:rsidR="003F75D5" w:rsidRPr="005D215D" w:rsidRDefault="003F75D5" w:rsidP="003F75D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 Podpis (-y)</w:t>
      </w:r>
    </w:p>
    <w:p w:rsidR="003F75D5" w:rsidRPr="005D215D" w:rsidRDefault="003F75D5" w:rsidP="003F75D5">
      <w:pPr>
        <w:pStyle w:val="BodyText21"/>
        <w:widowControl/>
        <w:tabs>
          <w:tab w:val="clear" w:pos="284"/>
          <w:tab w:val="left" w:pos="708"/>
        </w:tabs>
        <w:spacing w:line="276" w:lineRule="auto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* – niepotrzebne skreślić</w:t>
      </w:r>
      <w:r w:rsidRPr="005D215D">
        <w:rPr>
          <w:color w:val="000000" w:themeColor="text1"/>
          <w:sz w:val="22"/>
          <w:szCs w:val="22"/>
        </w:rPr>
        <w:tab/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br w:type="page"/>
      </w:r>
      <w:r w:rsidRPr="005D215D">
        <w:rPr>
          <w:rFonts w:ascii="Times New Roman" w:hAnsi="Times New Roman" w:cs="Times New Roman"/>
          <w:b/>
          <w:color w:val="000000" w:themeColor="text1"/>
        </w:rPr>
        <w:lastRenderedPageBreak/>
        <w:t xml:space="preserve">Załącznik nr </w:t>
      </w:r>
      <w:r w:rsidR="003F75D5" w:rsidRPr="005D215D">
        <w:rPr>
          <w:rFonts w:ascii="Times New Roman" w:hAnsi="Times New Roman" w:cs="Times New Roman"/>
          <w:b/>
          <w:color w:val="000000" w:themeColor="text1"/>
        </w:rPr>
        <w:t>5</w:t>
      </w:r>
      <w:r w:rsidR="005019E0" w:rsidRPr="005D215D">
        <w:rPr>
          <w:rFonts w:ascii="Times New Roman" w:hAnsi="Times New Roman" w:cs="Times New Roman"/>
          <w:b/>
          <w:color w:val="000000" w:themeColor="text1"/>
        </w:rPr>
        <w:t>.1</w:t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915542" w:rsidRPr="005D215D" w:rsidRDefault="00915542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UMOWA nr </w:t>
      </w:r>
      <w:r w:rsidR="00915542" w:rsidRPr="005D215D">
        <w:rPr>
          <w:rFonts w:ascii="Times New Roman" w:hAnsi="Times New Roman" w:cs="Times New Roman"/>
          <w:b/>
          <w:bCs/>
          <w:color w:val="000000" w:themeColor="text1"/>
        </w:rPr>
        <w:t>………………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2018</w:t>
      </w:r>
    </w:p>
    <w:p w:rsidR="00915542" w:rsidRPr="005D215D" w:rsidRDefault="00EB11E5" w:rsidP="00D8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B2C56">
        <w:rPr>
          <w:rFonts w:ascii="Times New Roman" w:hAnsi="Times New Roman" w:cs="Times New Roman"/>
          <w:color w:val="000000" w:themeColor="text1"/>
        </w:rPr>
        <w:t xml:space="preserve">W dniu ……………………….. pomiędzy </w:t>
      </w:r>
      <w:r w:rsidR="005B10AE" w:rsidRPr="00FB2C56">
        <w:rPr>
          <w:rFonts w:ascii="TimesNewRomanPSMT" w:hAnsi="TimesNewRomanPSMT" w:cs="TimesNewRomanPSMT"/>
          <w:color w:val="000000" w:themeColor="text1"/>
        </w:rPr>
        <w:t xml:space="preserve">Miastem Suwałki, ul. Mickiewicza 1, 16-400 Suwałki, NIP </w:t>
      </w:r>
      <w:r w:rsidR="005B10AE">
        <w:rPr>
          <w:rFonts w:ascii="TimesNewRomanPSMT" w:hAnsi="TimesNewRomanPSMT" w:cs="TimesNewRomanPSMT"/>
        </w:rPr>
        <w:t>844 2155152 reprezentowanym przez Annę Musiałowicz -Dyrektora Zespołu Szkół Technicznych w Suwałkach działającego na podstawie pełnomocnictwa Prezydenta Miasta Suwałk, przy kontrasygnacie ………………………………… -</w:t>
      </w:r>
      <w:r w:rsidR="00D85A90">
        <w:rPr>
          <w:rFonts w:ascii="TimesNewRomanPSMT" w:hAnsi="TimesNewRomanPSMT" w:cs="TimesNewRomanPSMT"/>
        </w:rPr>
        <w:t xml:space="preserve"> </w:t>
      </w:r>
      <w:r w:rsidR="005B10AE">
        <w:rPr>
          <w:rFonts w:ascii="TimesNewRomanPSMT" w:hAnsi="TimesNewRomanPSMT" w:cs="TimesNewRomanPSMT"/>
        </w:rPr>
        <w:t xml:space="preserve">Głównego Księgowego w Zespole Szkół Technicznych w Suwałkach, zwanym w dalszej treści umowy Zamawiającym, </w:t>
      </w:r>
      <w:r w:rsidR="00915542" w:rsidRPr="005D215D">
        <w:rPr>
          <w:rFonts w:ascii="Times New Roman" w:hAnsi="Times New Roman" w:cs="Times New Roman"/>
          <w:bCs/>
          <w:color w:val="000000" w:themeColor="text1"/>
        </w:rPr>
        <w:t>a</w:t>
      </w:r>
      <w:r w:rsidR="005B10A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15542" w:rsidRPr="005D215D">
        <w:rPr>
          <w:rFonts w:ascii="Times New Roman" w:hAnsi="Times New Roman" w:cs="Times New Roman"/>
          <w:bCs/>
          <w:color w:val="000000" w:themeColor="text1"/>
        </w:rPr>
        <w:t>………</w:t>
      </w:r>
      <w:r w:rsidR="005B10AE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</w:t>
      </w:r>
      <w:r w:rsidR="00915542" w:rsidRPr="005D215D">
        <w:rPr>
          <w:rFonts w:ascii="Times New Roman" w:hAnsi="Times New Roman" w:cs="Times New Roman"/>
          <w:bCs/>
          <w:color w:val="000000" w:themeColor="text1"/>
        </w:rPr>
        <w:t>reprezentowanym przez: ……………………………………………………………………………………………………………</w:t>
      </w:r>
    </w:p>
    <w:p w:rsidR="00EB11E5" w:rsidRPr="005D215D" w:rsidRDefault="00915542" w:rsidP="0091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zwanym dalej „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5D215D">
        <w:rPr>
          <w:rFonts w:ascii="Times New Roman" w:hAnsi="Times New Roman" w:cs="Times New Roman"/>
          <w:color w:val="000000" w:themeColor="text1"/>
        </w:rPr>
        <w:t xml:space="preserve">” </w:t>
      </w:r>
      <w:r w:rsidR="00EB11E5" w:rsidRPr="005D215D">
        <w:rPr>
          <w:rFonts w:ascii="Times New Roman" w:hAnsi="Times New Roman" w:cs="Times New Roman"/>
          <w:color w:val="000000" w:themeColor="text1"/>
        </w:rPr>
        <w:t>reprezentowanym przez: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>. ..............................................................................................................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 xml:space="preserve"> ...............................................................................................................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rezultacie dokonania przez Zamawiającego wyboru Wykonawcy w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przetargu nieograniczonym</w:t>
      </w:r>
      <w:r w:rsidR="00915542"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nr </w:t>
      </w:r>
      <w:r w:rsidR="00915542"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……………..</w:t>
      </w:r>
      <w:r w:rsidRPr="005D215D">
        <w:rPr>
          <w:rFonts w:ascii="Times New Roman" w:hAnsi="Times New Roman" w:cs="Times New Roman"/>
          <w:color w:val="000000" w:themeColor="text1"/>
        </w:rPr>
        <w:t>, zgodnie z art. 39-46 ustawy publicznych dnia 29 stycznia 2004r.- Prawo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zamówień publicznych 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zm.), została zawarta umowa treści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następującej: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915542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Przedmiot umowy</w:t>
      </w:r>
    </w:p>
    <w:p w:rsidR="00915542" w:rsidRPr="005D215D" w:rsidRDefault="00EB11E5" w:rsidP="0091554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Przedmiotem niniejszej umowy jest 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dostawa </w:t>
      </w:r>
      <w:r w:rsidR="00915542" w:rsidRPr="007A4B12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="00915542"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Część 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- </w:t>
      </w:r>
      <w:r w:rsidR="005F2385" w:rsidRPr="005D215D">
        <w:rPr>
          <w:rFonts w:ascii="Times New Roman" w:eastAsia="Times New Roman" w:hAnsi="Times New Roman" w:cs="Times New Roman"/>
          <w:color w:val="000000" w:themeColor="text1"/>
        </w:rPr>
        <w:t>dostawa oraz montaż i uruchomienie wyposażenia pracowni programowania obrabiarek sterowanych numerycznie</w:t>
      </w:r>
      <w:r w:rsidRPr="005D215D">
        <w:rPr>
          <w:rFonts w:ascii="Times New Roman" w:hAnsi="Times New Roman" w:cs="Times New Roman"/>
          <w:color w:val="000000" w:themeColor="text1"/>
        </w:rPr>
        <w:t xml:space="preserve"> zgodnie z ofertą z dnia…………………..</w:t>
      </w:r>
    </w:p>
    <w:p w:rsidR="00915542" w:rsidRPr="005D215D" w:rsidRDefault="00915542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Wykonawca zobowiązuje się dostarczyć Zamawiającemu wyłącznie wyroby fabrycznie nowe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wolne od wad, wysokiej jakości, o wysokich walorach użytkowych, oryginalnie zapakowane i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odpowiadającego normom jakościowym, określonym we właściwych aktach prawnych. Jeżeli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używanie przedmiotu dostawy zgodnie z jego przeznaczeniem wymaga korzystania z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należących do osób trzecich praw autorskich lub znaków towarowych, Wykonawca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zobowiązuje się przejąć na siebie wszelką odpowiedzialność z tytułu wszelkich roszczeń z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jakimi osoby trzecie wystąpią przeciwko Zamawiającemu w związku z korzystaniem przez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niego z tych praw w odniesieniu do przedmiotu sprzedaży.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Wykonawca zobowiązuje się zrealizować całość umowy w jednej dostawie do siedziby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Zespołu Szkół Technicznych w Suwałkach przy ul. Sejneńskiej 33A, 16-400 Suwałki w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godzinach 8:00-14:00, w terminie określonym w § 2 ust. 1 umowy. Wykonawca zobowiązuje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się zawiadomić Zamawiającego z dwudniowym wyprzedzeniem o terminie dostawy.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4. Wykonawca musi zapewnić na swój koszt załadunek, transport i rozładunek dostarczonego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sprzętu i urządzeń oraz ustawienie w miejscu docelowym, uruchomienie i przeszkolenie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obsługi ze strony Zamawiającego. Urządzenia winny być gotowe do użytku.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5. Do dostarczonego przedmiotu zamówienia dołączona będzie dokumentacja w języku polskim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opisująca wykorzystanie wszystkich możliwości sprzętu.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6. Zamówienie dotyczy projektu finansowanego ze środków UE w ramach projektu Regionalnego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Programu Operacyjnego Województwa Podlaskiego na lata 2014-2020.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50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2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Miejsce i warunki realizacji umowy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zobowiązuje się dostarczyć przedmiot umowy pod adres wskazany w § 1 ust. 3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umowy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w terminie </w:t>
      </w:r>
      <w:r w:rsidR="00D00791" w:rsidRPr="005D215D">
        <w:rPr>
          <w:rFonts w:ascii="Times New Roman" w:hAnsi="Times New Roman" w:cs="Times New Roman"/>
          <w:b/>
          <w:color w:val="000000" w:themeColor="text1"/>
        </w:rPr>
        <w:t>……………..dni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od daty zawarcia umowy, zgodnie z formularzem ofertowym.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Wykonawca zobowiązuje się do dostarczenia do siedziby Zamawiającego oraz zorganizowania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rozładunku przedmiotu umowy - na własny koszt, odpowiedzialność i ryzyko. Za szkody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wynikłe w czasie transportu odpowiedzialność ponosi Wykonawca.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Odbiór i sprawdzenie przedmiotu umowy odbędzie się w siedzibie Zespołu Szkół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Technicznych w Suwałkach przy ul. Sejneńskiej 33A, 16-400 Suwałki po zrealizowaniu całego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przedmiotu umowy.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Przekazanie zostanie potwierdzone protokołem zdawczo - odbiorczym.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zobowiązany jest niezwłocznie powiadomić Wykonawcę na piśmie, faksem lub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mailem o dających się zauważyć uszkodzeniach dostarczonych produktów (uszkodzone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opakowania) oraz brakach ilościowych, według dostarczonej przez Wykonawcę dokumentacji.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stwierdzenia w ramach odbioru przedmiotu zamówienia, wad ilościowych lub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jakościowych, Wykonawca zobowiązuje się do ich usunięcia lub wymiany towaru wadliwego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 wolny od wad – w terminie 7 dni roboczych od daty stwierdzenia tego faktu – otrzymania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 Zamawiającego reklamacji.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sytuacji, jak opisana jest w ust. 6, Zamawiający przyjmie fakturę VAT dopiero po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dostarczeniu artykułów zgodnych z zamówieniem.</w:t>
      </w:r>
    </w:p>
    <w:p w:rsidR="00EB11E5" w:rsidRPr="005D215D" w:rsidRDefault="00EB11E5" w:rsidP="0050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3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Wynagrodzenie i warunki płatności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Wykonawcy wynosi:</w:t>
      </w:r>
    </w:p>
    <w:p w:rsidR="00EB11E5" w:rsidRPr="005D215D" w:rsidRDefault="00EB11E5" w:rsidP="005019E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kwota netto .............. PLN, plus VAT tj. kwota ............ PLN brutto ................. PLN</w:t>
      </w:r>
    </w:p>
    <w:p w:rsidR="005019E0" w:rsidRPr="005D215D" w:rsidRDefault="00EB11E5" w:rsidP="005019E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 .........................................................................................................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5019E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Powyższa cena zawiera wszystkie koszty jakie ponosi Wykonawca, w tym koszty związane z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realizacją dostaw, montażem, uruchomieniem urządzeń i sprzętu i przeszkoleniem personelu w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zakresie obsługi urządzeń i sprzętu, koszty realizacji ewentualnych wymian (napraw)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wadliwych produktów objętych gwarancją, zgodnie z warunkami umowy oraz ryzyko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Wykonawcy z tytułu oszacowania wszystkich kosztów związanych z realizacją przedmiotu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umowy, a także oddziaływania innych czynników mających lub mogących mieć wpływ na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koszty.</w:t>
      </w:r>
    </w:p>
    <w:p w:rsidR="005019E0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będzie wypłacone po odbiorze przedmiotu umowy (protokół zdawczo -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odbiorczy) na podstawie faktury.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5B10AE" w:rsidRPr="005B10AE" w:rsidRDefault="00EB11E5" w:rsidP="005B10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 New Roman" w:hAnsi="Times New Roman" w:cs="Times New Roman"/>
          <w:color w:val="000000" w:themeColor="text1"/>
        </w:rPr>
        <w:t>Wystawiona przez Wykonawcę faktura VAT w pozycjach, w których zgodnie z art. 17 ust. 1</w:t>
      </w:r>
      <w:r w:rsidR="005019E0" w:rsidRPr="005B10AE">
        <w:rPr>
          <w:rFonts w:ascii="Times New Roman" w:hAnsi="Times New Roman" w:cs="Times New Roman"/>
          <w:color w:val="000000" w:themeColor="text1"/>
        </w:rPr>
        <w:t xml:space="preserve"> </w:t>
      </w:r>
      <w:r w:rsidRPr="005B10AE">
        <w:rPr>
          <w:rFonts w:ascii="Times New Roman" w:hAnsi="Times New Roman" w:cs="Times New Roman"/>
          <w:color w:val="000000" w:themeColor="text1"/>
        </w:rPr>
        <w:t>pkt 7 ustawy o VAT zobowiązanym do rozliczenia będzie Zamawiający, musi zawierać wyrazy</w:t>
      </w:r>
      <w:r w:rsidR="005019E0" w:rsidRPr="005B10AE">
        <w:rPr>
          <w:rFonts w:ascii="Times New Roman" w:hAnsi="Times New Roman" w:cs="Times New Roman"/>
          <w:color w:val="000000" w:themeColor="text1"/>
        </w:rPr>
        <w:t xml:space="preserve"> </w:t>
      </w:r>
      <w:r w:rsidRPr="005B10AE">
        <w:rPr>
          <w:rFonts w:ascii="Times New Roman" w:hAnsi="Times New Roman" w:cs="Times New Roman"/>
          <w:color w:val="000000" w:themeColor="text1"/>
        </w:rPr>
        <w:t>„odwrotne obciążenie” i być wystawiona na kwotę netto.</w:t>
      </w:r>
    </w:p>
    <w:p w:rsidR="005B10AE" w:rsidRPr="005B10AE" w:rsidRDefault="005B10AE" w:rsidP="005B10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NewRomanPSMT" w:hAnsi="TimesNewRomanPSMT" w:cs="TimesNewRomanPSMT"/>
        </w:rPr>
        <w:t>Faktura powinna być wystawiona zgodnie z poniższymi danymi: Nabywca: Miasto Suwałki,</w:t>
      </w:r>
    </w:p>
    <w:p w:rsidR="005B10AE" w:rsidRDefault="005B10AE" w:rsidP="005B10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ul. Mickiewicza 1, 16-400 Suwałki NIP: 844 21 55 152. Odbiorca/Płatnik: Zespół Szkół</w:t>
      </w:r>
    </w:p>
    <w:p w:rsidR="005B10AE" w:rsidRPr="005D215D" w:rsidRDefault="005B10AE" w:rsidP="005B10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Technicznych ul. Sejneńska 33, 16-400 Suwałki.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Należność z tytułu faktury zostanie opłacona przez Zamawiającego przelewem w terminie do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14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dni od daty doręczenia faktury VAT wraz z niezbędnymi dokumentami na rachunek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Wykonawcy prowadzony w banku ………... o numerze ………………………………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 dzień zapłaty Strony uznają dzień przyjęcia przez bank Zamawiającego dyspozycji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obciążenia rachunku Zamawiającego.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ma prawo potrącić swoje wierzytelności z wierzytelnościami Wykonawcy,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choćby jedno z nich lub obie nie były wymagalne i zaskarżalne.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nie może dokonać potrącenia swoich wierzytelności bez wcześniejszego ich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uznania przez Zamawiającego.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zastrzega, iż Wykonawca nie może bez pisemnej zgody Zamawiającego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przenieść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wierzytelności wynikającej z niniejszej umowy na osobę trzecią.</w:t>
      </w:r>
    </w:p>
    <w:p w:rsidR="005019E0" w:rsidRPr="005D215D" w:rsidRDefault="00EB11E5" w:rsidP="0050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4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Odstąpienie od umowy</w:t>
      </w:r>
    </w:p>
    <w:p w:rsidR="009F6E96" w:rsidRDefault="009F6E96" w:rsidP="00232546">
      <w:pPr>
        <w:pStyle w:val="Default"/>
        <w:numPr>
          <w:ilvl w:val="0"/>
          <w:numId w:val="53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Wykonawca opóźnia się z wykonaniem przedmiotu umowy, iż nie jest prawdopodobne, żeby zdołał wykonać wszystkie prace objęte niniejszą umową w terminie, o którym mowa w § 2 ust. 2 umowy. Zamawiający uprawniony jest bez wyznaczania terminu dodatkowego odstąpić od umowy z przyczyn za które odpowiada Wykonawca w całości lub części także przed upływem terminu, o którym mowa w § 2 ust. 2 umowy zachowując uprawnienie do naliczania kar umownych i odszkodowania przewyższającego te kary. </w:t>
      </w:r>
    </w:p>
    <w:p w:rsidR="009F6E96" w:rsidRDefault="009F6E96" w:rsidP="00232546">
      <w:pPr>
        <w:pStyle w:val="Default"/>
        <w:numPr>
          <w:ilvl w:val="0"/>
          <w:numId w:val="53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przekroczenia terminu końcowego, o którym mowa w § 2 ust. 2 o 10 dni, Zamawiający ma prawo odstąpić od umowy z winy Wykonawcy. </w:t>
      </w:r>
    </w:p>
    <w:p w:rsidR="009F6E96" w:rsidRDefault="009F6E96" w:rsidP="00232546">
      <w:pPr>
        <w:pStyle w:val="Default"/>
        <w:numPr>
          <w:ilvl w:val="0"/>
          <w:numId w:val="53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Odstąpienie przez Zamawiającego od umowy lub jej rozwiązanie z przyczyn leżących po stronie Wykonawcy nie powoduje jednocześnie wygaśnięcia obowiązku zapłaty kar umownych, które zgodnie z umową zostały nałożone na Wykonawcę. </w:t>
      </w:r>
    </w:p>
    <w:p w:rsidR="009F6E96" w:rsidRDefault="009F6E96" w:rsidP="009F6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00791" w:rsidRPr="005D215D" w:rsidRDefault="00D00791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5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Kary umowne</w:t>
      </w:r>
    </w:p>
    <w:p w:rsidR="00EB11E5" w:rsidRPr="005D215D" w:rsidRDefault="00EB11E5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ustalają odpowiedzialność z tytułu nie wykonania lub nienależytego wykonania umowy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oraz opóźnień w realizacji świadczeń gwarancyjnych na zasadzie kar umownych.</w:t>
      </w:r>
    </w:p>
    <w:p w:rsidR="00EB11E5" w:rsidRPr="005D215D" w:rsidRDefault="00EB11E5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Kary umowne naliczone będą w następujących przypadkach i wysokościach:</w:t>
      </w:r>
    </w:p>
    <w:p w:rsidR="00EB11E5" w:rsidRPr="005D215D" w:rsidRDefault="00EB11E5" w:rsidP="002325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zapłaci Zamawiającemu kary umowne za: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odstąpienie od umowy z przyczyn za które odpowiada Wykonawca w wysokości </w:t>
      </w:r>
      <w:r w:rsidR="00D00791" w:rsidRPr="005D215D">
        <w:rPr>
          <w:rFonts w:ascii="Times New Roman" w:hAnsi="Times New Roman" w:cs="Times New Roman"/>
          <w:color w:val="000000" w:themeColor="text1"/>
        </w:rPr>
        <w:br/>
      </w:r>
      <w:r w:rsidRPr="005D215D">
        <w:rPr>
          <w:rFonts w:ascii="Times New Roman" w:hAnsi="Times New Roman" w:cs="Times New Roman"/>
          <w:color w:val="000000" w:themeColor="text1"/>
        </w:rPr>
        <w:t>20 %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wynagrodzenia brutto, o którym mowa w § 3 ust. 1 umowy,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przedmiotu zamówienia w wysokości 1 % kwoty umowy brutto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 każdy dzień opóźnienia. Kara zostanie potrącona z faktury za opóźnioną dostawę,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wymiany, naprawy gwarancyjnej wadliwych produktów, które</w:t>
      </w:r>
    </w:p>
    <w:p w:rsidR="00EB11E5" w:rsidRPr="005D215D" w:rsidRDefault="00EB11E5" w:rsidP="00D0079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zostały uznane za wadliwe, w wyniku zgłoszonej przez Zamawiającego reklamacji,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 wysokości 1.000,00 zł brutto od każdego zgłoszonego produktu (każdej sztuki), za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każdy dzień opóźnienia w realizacji wymiany (naprawy) gwarancyjnej.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nieusunięcia uszkodzeń budynku powstałych w wyniku montażu urządzeń, sprzętu, w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wysokości 2.000,00 zł za każdy przypadek.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 przypadku wystąpienia szkód wyższych od wysokości kar umownych, powstałych przy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realizacji zadania objętego niniejszą umową, Zamawiającemu przysługuje prawo dochodzenia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odszkodowania uzupełniającego na zasadach ogólnych.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6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Gwarancje, reklamacje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</w:t>
      </w:r>
      <w:r w:rsidRPr="007A4B12">
        <w:rPr>
          <w:rFonts w:ascii="Times New Roman" w:hAnsi="Times New Roman" w:cs="Times New Roman"/>
          <w:color w:val="000000" w:themeColor="text1"/>
        </w:rPr>
        <w:t>Wykonawca udziela 24 miesiące gwarancji i rękojmi, licząc</w:t>
      </w:r>
      <w:r w:rsidR="00D00791" w:rsidRPr="007A4B12">
        <w:rPr>
          <w:rFonts w:ascii="Times New Roman" w:hAnsi="Times New Roman" w:cs="Times New Roman"/>
          <w:color w:val="000000" w:themeColor="text1"/>
        </w:rPr>
        <w:t xml:space="preserve"> </w:t>
      </w:r>
      <w:r w:rsidRPr="007A4B12">
        <w:rPr>
          <w:rFonts w:ascii="Times New Roman" w:hAnsi="Times New Roman" w:cs="Times New Roman"/>
          <w:color w:val="000000" w:themeColor="text1"/>
        </w:rPr>
        <w:t>od dnia ich odbioru przez Zamawiającego.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Wykonawca jest zobowiązany do uznania reklamacji wad ukrytych dostarczonych produktów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i bezzwłocznej wymiany produktów wadliwych. Czas reakcji serwisu nie może przekraczać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24 godzin.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3. Bieg terminu gwarancyjnego przedmiotu zamówienia rozpoczyna się w dniu dokonania 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p</w:t>
      </w:r>
      <w:r w:rsidRPr="005D215D">
        <w:rPr>
          <w:rFonts w:ascii="Times New Roman" w:hAnsi="Times New Roman" w:cs="Times New Roman"/>
          <w:color w:val="000000" w:themeColor="text1"/>
        </w:rPr>
        <w:t>rzez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Zamawiającego odbioru bez zastrzeżeń. W przypadku rozbieżności pomiędzy warunkami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gwarancji zawartymi w kartach gwarancyjnych, a zapisami Umowy – Strony wiążą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postanowienia korzystniejsze dla Zamawiającego.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4. Wszelkie koszty związane z naprawami i wymianami w okresie gwarancji ponosi 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W</w:t>
      </w:r>
      <w:r w:rsidRPr="005D215D">
        <w:rPr>
          <w:rFonts w:ascii="Times New Roman" w:hAnsi="Times New Roman" w:cs="Times New Roman"/>
          <w:color w:val="000000" w:themeColor="text1"/>
        </w:rPr>
        <w:t>ykonawca.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5. Podczas trwania okresu gwarancji Wykonawca ma obowiązek odebrać i dostarczyć urządzenie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 własny koszt jeśli naprawa nie będzie możliwa na miejscu.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6. W okresie gwarancji Wykonawca zobowiązuje się do bezpłatnego usunięcia wad i usterek w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terminie 7 dni licząc od daty pisemnego (list, e-mail, fax) powiadomienia przez Zamawiającego.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Okres gwarancji zostanie przedłużony o czas naprawy.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7. Usunięcie wad zostaje stwierdzone w protokole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pousterkowym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8. Jeżeli Wykonawca nie usunie wad w terminie wyznaczonym przez Zamawiającego, to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Zamawiający może zlecić usunięcie wad stronie trzeciej na koszt Wykonawcy. W tym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przypadku koszty usuwania wad będą pokrywane przez Wykonawcę.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9. Zamawiający może wykonać uprawnienia z tytułu rękojmi za wady fizyczne rzeczy niezależnie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 uprawnień wynikających z gwarancji. Wykonanie uprawnień z gwarancji nie wpływa na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odpowiedzialność Wykonawcy z tytułu rękojmi. W razie wykonania przez Zamawiającego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uprawnień z gwarancji bieg terminu do wykonania uprawnień z tytułu rękojmi ulega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zawieszeniu z dniem zawiadomienia Wykonawcy o wadzie. Termin ten biegnie dalej od dnia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odmowy przez Wykonawcę wykonania obowiązków wynikających z gwarancji albo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bezskutecznego upływu czasu na ich wykonanie.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10. Wykonawca odpowiada za wady w wykonaniu przedmiotu umowy również po okresie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gwarancji lub rękojmi, jeżeli Zamawiający zawiadomił Wykonawcę o wadzie przed upływem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okresu gwarancji lub rękojmi.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11. Wymontowanie przez Zamawiającego twardego dysku nie stanowi naruszenia warunków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gwarancji.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12. Reklamacje wykonuje się poprzez skierowanie konkretnego roszczenia do Wykonawcy przez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upoważnioną osobę ze strony Zamawiającego, telefonicznie pod nr ..... lub faksem pod nr .....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lub na adres e-mail: ..... Wykonawca powinien pozostawać w gotowości na przyjęcie zgłoszenia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reklamacji, w dni robocze, w godzinach: 800 – 1500.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13. Osobami upoważnionymi do zgłaszania reklamacji ze strony Zamawiającego są: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7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Podwykonawstwo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Wykonawca ponosi pełną odpowiedzialność za właściwe i terminowe wykonanie całego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przedmiotu umowy, w tym także odpowiedzialność za jakość, terminowość oraz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bezpieczeństwo realizowanych zobowiązań wynikających z umów o podwykonawstwo.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 przypadku powierzenia wykonania części przedmiotu zamówienia podwykonawcy,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ponosi pełną odpowiedzialność za działania podwykonawcy jak za działanie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własne, w szczególności odpowiedzialność za wszelkie zawinione i niezawinione szkody,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które powstały w związku z powierzeniem wykonania części zamówienia oraz za zapłatę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podwykonawcy za zrealizowany zakres umowy.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D00791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Jeżeli zmiana albo rezygnacja z podwykonawcy dotyczy podmiotu, na którego zasoby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powoływał się, na zasadach określonych w art. 22a ust. 1 ustawy Prawo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zamówień publicznych, w celu wykazania spełniania warunków udziału w postępowaniu,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jest obowiązany wykazać Zamawiającemu, iż proponowany inny podwykonawca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lub Wykonawca samodzielnie spełnia je w stopniu nie mniejszym niż podwykonawca, na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którego zasoby Wykonawca powoływał się w trakcie postępowania o udzielenie zamówienia.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4. Podwykonawca zobowiązany jest do posiadania odpowiednich uprawnień, jeżeli jest to objęte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przedmiotem zamówienia.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8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Zmiany w umowie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przewidują możliwość dokonania w umowie następujących zmian:</w:t>
      </w:r>
    </w:p>
    <w:p w:rsidR="00D00791" w:rsidRPr="005D215D" w:rsidRDefault="00D00791" w:rsidP="00D00791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D00791" w:rsidRPr="005D215D" w:rsidRDefault="00D00791" w:rsidP="00D00791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Zmiana wynagrodzenia w przypadku: </w:t>
      </w:r>
    </w:p>
    <w:p w:rsidR="00D00791" w:rsidRPr="005D215D" w:rsidRDefault="00D00791" w:rsidP="00D00791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D00791" w:rsidRPr="005D215D" w:rsidRDefault="00D00791" w:rsidP="00D00791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D00791" w:rsidRPr="005D215D" w:rsidRDefault="00D00791" w:rsidP="00D00791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EB11E5" w:rsidRPr="005D215D" w:rsidRDefault="00D00791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3. Powyższe postanowienia stanowią katalog zmian, na które Zamawiający może wyrazić zgodę. </w:t>
      </w:r>
      <w:r w:rsidR="00EB11E5" w:rsidRPr="005D215D">
        <w:rPr>
          <w:rFonts w:ascii="Times New Roman" w:hAnsi="Times New Roman" w:cs="Times New Roman"/>
          <w:color w:val="000000" w:themeColor="text1"/>
        </w:rPr>
        <w:t>5. Powyższe postanowienia stanowią katalog zmian na które Zamawiający może wyrazić zgodę.</w:t>
      </w:r>
      <w:r w:rsidR="000A71EB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EB11E5" w:rsidRPr="005D215D">
        <w:rPr>
          <w:rFonts w:ascii="Times New Roman" w:hAnsi="Times New Roman" w:cs="Times New Roman"/>
          <w:color w:val="000000" w:themeColor="text1"/>
        </w:rPr>
        <w:t>Nie stanowią jednocześnie zobowiązania do wyrażenia zgody.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0A7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9</w:t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Spory, które mogą wyniknąć z realizacji umowy, strony poddają pod rozstrzygniecie sądu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właściwego dla siedziby Zamawiającego.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 sprawach nie uregulowanych niniejszą umową mają zastosowanie przepisy Kodeksu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Cywilnego oraz przepisy ustawy z dnia 29 stycznia 2004 r. – Prawo Zamówień publicznych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Umowa została sporządzona w czterech jednobrzmiących egzemplarzach, trzy egzemplarze dla</w:t>
      </w:r>
      <w:r w:rsidR="000A71EB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Zamawiającego i jeden dla Wykonawcy.</w:t>
      </w:r>
    </w:p>
    <w:p w:rsidR="000A71EB" w:rsidRPr="005D215D" w:rsidRDefault="000A71EB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A71EB" w:rsidRPr="005D215D" w:rsidRDefault="000A71EB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93268" w:rsidRPr="005D215D" w:rsidRDefault="00EB11E5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WYKONAWCA </w:t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ZAMAWIAJĄCY</w:t>
      </w:r>
    </w:p>
    <w:p w:rsidR="007A4B12" w:rsidRDefault="007A4B1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293268" w:rsidRPr="00E41EE4" w:rsidRDefault="00293268" w:rsidP="00293268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E41EE4">
        <w:rPr>
          <w:rFonts w:ascii="Times New Roman" w:hAnsi="Times New Roman" w:cs="Times New Roman"/>
          <w:b/>
          <w:color w:val="000000" w:themeColor="text1"/>
        </w:rPr>
        <w:lastRenderedPageBreak/>
        <w:t>Załącznik nr 5.2</w:t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UMOWA nr ………………2018</w:t>
      </w:r>
    </w:p>
    <w:p w:rsidR="00293268" w:rsidRPr="005D215D" w:rsidRDefault="00FB2C56" w:rsidP="00D8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2C56">
        <w:rPr>
          <w:rFonts w:ascii="Times New Roman" w:hAnsi="Times New Roman" w:cs="Times New Roman"/>
          <w:color w:val="000000" w:themeColor="text1"/>
        </w:rPr>
        <w:t xml:space="preserve">W dniu ……………………….. pomiędzy </w:t>
      </w:r>
      <w:r w:rsidRPr="00FB2C56">
        <w:rPr>
          <w:rFonts w:ascii="TimesNewRomanPSMT" w:hAnsi="TimesNewRomanPSMT" w:cs="TimesNewRomanPSMT"/>
          <w:color w:val="000000" w:themeColor="text1"/>
        </w:rPr>
        <w:t xml:space="preserve">Miastem Suwałki, ul. Mickiewicza 1, 16-400 Suwałki, NIP </w:t>
      </w:r>
      <w:r>
        <w:rPr>
          <w:rFonts w:ascii="TimesNewRomanPSMT" w:hAnsi="TimesNewRomanPSMT" w:cs="TimesNewRomanPSMT"/>
        </w:rPr>
        <w:t>844 2155152 reprezentowanym przez Annę Musiałowicz -Dyrektora Zespołu Szkół Technicznych w Suwałkach działającego na podstawie pełnomocnictwa Prezydenta Miasta Suwałk, przy kontrasygnacie ………………………………… -</w:t>
      </w:r>
      <w:r w:rsidR="00D85A9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Głównego Księgowego w Zespole Szkół Technicznych w Suwałkach, zwanym w dalszej treści umowy Zamawiającym, </w:t>
      </w:r>
    </w:p>
    <w:p w:rsidR="00293268" w:rsidRPr="005D215D" w:rsidRDefault="00293268" w:rsidP="002932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5D215D">
        <w:rPr>
          <w:rFonts w:ascii="Times New Roman" w:hAnsi="Times New Roman" w:cs="Times New Roman"/>
          <w:bCs/>
          <w:color w:val="000000" w:themeColor="text1"/>
        </w:rPr>
        <w:t>a…………………………………………………………………………………………………………, reprezentowanym przez: ……………………………………………………………………………………………………………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zwanym dalej „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5D215D">
        <w:rPr>
          <w:rFonts w:ascii="Times New Roman" w:hAnsi="Times New Roman" w:cs="Times New Roman"/>
          <w:color w:val="000000" w:themeColor="text1"/>
        </w:rPr>
        <w:t>” reprezentowanym przez: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>. ..............................................................................................................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 xml:space="preserve"> ...............................................................................................................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rezultacie dokonania przez Zamawiającego wyboru Wykonawcy w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przetargu nieograniczonym nr ……………..</w:t>
      </w:r>
      <w:r w:rsidRPr="005D215D">
        <w:rPr>
          <w:rFonts w:ascii="Times New Roman" w:hAnsi="Times New Roman" w:cs="Times New Roman"/>
          <w:color w:val="000000" w:themeColor="text1"/>
        </w:rPr>
        <w:t>, zgodnie z art. 39-46 ustawy publicznych dnia 29 stycznia 2004r.- Prawo zamówień publicznych 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zm.), została zawarta umowa treści następującej: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1 Przedmiot umowy</w:t>
      </w:r>
    </w:p>
    <w:p w:rsidR="00293268" w:rsidRPr="005D215D" w:rsidRDefault="00293268" w:rsidP="00293268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Przedmiotem niniejszej umowy jest dostawa wyposażenia </w:t>
      </w:r>
      <w:r w:rsidRPr="00D85A90">
        <w:rPr>
          <w:rFonts w:ascii="Times New Roman" w:hAnsi="Times New Roman" w:cs="Times New Roman"/>
          <w:color w:val="000000" w:themeColor="text1"/>
        </w:rPr>
        <w:t xml:space="preserve">pracowni </w:t>
      </w:r>
      <w:r w:rsidRPr="00D85A90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293268" w:rsidRPr="009F6E96" w:rsidRDefault="00293268" w:rsidP="002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F6E96">
        <w:rPr>
          <w:rFonts w:ascii="Times New Roman" w:hAnsi="Times New Roman" w:cs="Times New Roman"/>
          <w:b/>
          <w:bCs/>
          <w:color w:val="000000" w:themeColor="text1"/>
        </w:rPr>
        <w:t xml:space="preserve">Część 2 - </w:t>
      </w:r>
      <w:r w:rsidRPr="009F6E96">
        <w:rPr>
          <w:rFonts w:ascii="Times New Roman" w:eastAsia="Times New Roman" w:hAnsi="Times New Roman" w:cs="Times New Roman"/>
          <w:b/>
          <w:color w:val="000000" w:themeColor="text1"/>
        </w:rPr>
        <w:t xml:space="preserve">dostawa specjalistycznego oprogramowania na potrzeby pracowni programowania obrabiarek sterowanych numerycznie </w:t>
      </w:r>
      <w:r w:rsidRPr="009F6E96">
        <w:rPr>
          <w:rFonts w:ascii="Times New Roman" w:hAnsi="Times New Roman" w:cs="Times New Roman"/>
          <w:b/>
          <w:color w:val="000000" w:themeColor="text1"/>
        </w:rPr>
        <w:t>zgodnie z ofertą z dnia…………………..</w:t>
      </w:r>
    </w:p>
    <w:p w:rsidR="00293268" w:rsidRPr="005D215D" w:rsidRDefault="00293268" w:rsidP="002932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zobowiązuje się dostarczyć Oprogramowanie fabrycznie nowe, gotowe do eksploatacji, pełnowartościowe i wyprodukowane zgodnie z obowiązującymi normami i standardami, pochodzące z oficjalnej dystrybucji producenta.</w:t>
      </w:r>
    </w:p>
    <w:p w:rsidR="00AD51BF" w:rsidRPr="005D215D" w:rsidRDefault="00AD51BF" w:rsidP="0023254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zobowiązuje się zrealizować całość umowy w jednej dostawie do siedziby Zespołu Szkół Technicznych w Suwałkach przy ul. Sejneńskiej 33A, 16-400 Suwałki w godzinach 8:00-14:00, w terminie określonym w § 2 ust. 1 umowy. Wykonawca zobowiązuje</w:t>
      </w:r>
    </w:p>
    <w:p w:rsidR="00AD51BF" w:rsidRPr="005D215D" w:rsidRDefault="00AD51BF" w:rsidP="00AD51BF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się zawiadomić Zamawiającego z dwudniowym wyprzedzeniem o terminie dostawy</w:t>
      </w: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oświadcza, że jest autoryzowanym dystrybutorem oferowanego Oprogramowania.</w:t>
      </w: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oświadcza, że posiada niczym nie ograniczone prawa do zapewnienia lub przeniesienia na rzecz Zamawiającego licencji na Oprogramowanie.</w:t>
      </w: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oświadcza i gwarantuje, że:</w:t>
      </w:r>
    </w:p>
    <w:p w:rsidR="00293268" w:rsidRPr="005D215D" w:rsidRDefault="00293268" w:rsidP="0023254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warunki korzystania z Oprogramowania nie wymagają ponoszenia dodatkowych opłat na rzecz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Wykonawcy lub producentów Oprogramowania;</w:t>
      </w:r>
    </w:p>
    <w:p w:rsidR="00293268" w:rsidRPr="005D215D" w:rsidRDefault="00293268" w:rsidP="0023254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ramach opłat należnych producentowi Oprogramowania mieści się opłata za jakiekolwiek dodatkowe świadczenia, w szczególności a wsparcie, dostarczanie aktualizacji, poprawek błędów lub inne usługi serwisowe.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2  Miejsce i warunki realizacji umowy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 zobowiązuje się dostarczyć przedmiot umowy pod adres wskazany w § 1 ust. 3 umowy </w:t>
      </w:r>
      <w:r w:rsidRPr="005D215D">
        <w:rPr>
          <w:rFonts w:ascii="Times New Roman" w:hAnsi="Times New Roman" w:cs="Times New Roman"/>
          <w:b/>
          <w:color w:val="000000" w:themeColor="text1"/>
        </w:rPr>
        <w:t>w terminie ……………..dni</w:t>
      </w:r>
      <w:r w:rsidRPr="005D215D">
        <w:rPr>
          <w:rFonts w:ascii="Times New Roman" w:hAnsi="Times New Roman" w:cs="Times New Roman"/>
          <w:color w:val="000000" w:themeColor="text1"/>
        </w:rPr>
        <w:t xml:space="preserve"> od daty zawarcia umowy, zgodnie z formularzem ofertowym.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 xml:space="preserve">Potwierdzaniem powyższego będzie sporządzenie i podpisanie bez zastrzeżeń przez Strony protokołu </w:t>
      </w:r>
      <w:r w:rsidR="00AD51BF" w:rsidRPr="005D215D">
        <w:rPr>
          <w:rFonts w:ascii="Times New Roman" w:hAnsi="Times New Roman" w:cs="Times New Roman"/>
          <w:color w:val="000000" w:themeColor="text1"/>
        </w:rPr>
        <w:t>D</w:t>
      </w:r>
      <w:r w:rsidRPr="005D215D">
        <w:rPr>
          <w:rFonts w:ascii="Times New Roman" w:hAnsi="Times New Roman" w:cs="Times New Roman"/>
          <w:color w:val="000000" w:themeColor="text1"/>
        </w:rPr>
        <w:t>ostawy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licencji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293268" w:rsidRPr="005D215D" w:rsidRDefault="00293268" w:rsidP="002325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Osobami odpowiedzialnymi za współpracę w procesie prawidłowego wykonania niniejszej umowy oraz podpisywania protokołów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dostawy i instalacji (aktywacji) licencji, są ze strony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Zamawiającego: .............., nr tel. ..............,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e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-mail:...............Wykonawcy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: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.............., nr tel. .............., e-mail:...............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w terminie do 5 dni kalendarzowych, od dostarczenia Oprogramowania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dokona aktywacji licencji</w:t>
      </w:r>
      <w:r w:rsidR="00002437">
        <w:rPr>
          <w:rFonts w:ascii="Times New Roman" w:hAnsi="Times New Roman" w:cs="Times New Roman"/>
          <w:color w:val="000000" w:themeColor="text1"/>
        </w:rPr>
        <w:t>.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Jeśli aktywacja Oprogramowania przez Zamawiającego nie powiedzie się, Zamawiający niezwłocznie poinformuje o tym fakcie Wykonawcę za pomocą poczty elektronicznej. Wykonawca zobowiązuje się usunąć wadę lub dostarczyć nowe Oprogramowanie Zamawiającemu w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terminie 5 dni kalendarzowych od otrzymania informacji o braku aktywacji Oprogramowania. 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 jest odpowiedzialny względem Zamawiającego za wszelkie wady fizyczne 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i </w:t>
      </w:r>
      <w:r w:rsidRPr="005D215D">
        <w:rPr>
          <w:rFonts w:ascii="Times New Roman" w:hAnsi="Times New Roman" w:cs="Times New Roman"/>
          <w:color w:val="000000" w:themeColor="text1"/>
        </w:rPr>
        <w:t>prawne dostarczonego oprogramowania, w tym za ewentualne roszczenia osób trzecich wynikające z naruszenia praw własności intelektualnej lub przemysłowej</w:t>
      </w:r>
      <w:r w:rsidR="00AD51BF" w:rsidRPr="005D215D">
        <w:rPr>
          <w:rFonts w:ascii="Times New Roman" w:hAnsi="Times New Roman" w:cs="Times New Roman"/>
          <w:color w:val="000000" w:themeColor="text1"/>
        </w:rPr>
        <w:t>, w</w:t>
      </w:r>
      <w:r w:rsidRPr="005D215D">
        <w:rPr>
          <w:rFonts w:ascii="Times New Roman" w:hAnsi="Times New Roman" w:cs="Times New Roman"/>
          <w:color w:val="000000" w:themeColor="text1"/>
        </w:rPr>
        <w:t xml:space="preserve"> tym praw autorskich, patentów pozostających w związku z wprowadzeniem ich do obrotu na terytorium RP.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 wady fizyczne uznaje się brak w dostarczonym oprogramowaniu cech funkcjonalności określonych w Opisie Przedmiotu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Zamówienia.</w:t>
      </w:r>
    </w:p>
    <w:p w:rsidR="00AD51BF" w:rsidRPr="005D215D" w:rsidRDefault="00AD51BF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</w:t>
      </w:r>
      <w:r w:rsidR="00293268" w:rsidRPr="005D215D">
        <w:rPr>
          <w:rFonts w:ascii="Times New Roman" w:hAnsi="Times New Roman" w:cs="Times New Roman"/>
          <w:color w:val="000000" w:themeColor="text1"/>
        </w:rPr>
        <w:t>amawiający jest uprawniony do dochodzenia uprawnień z tytułu rękojmi za wady przez okres 12 miesięcy od dnia podpisania protokołu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293268" w:rsidRPr="005D215D">
        <w:rPr>
          <w:rFonts w:ascii="Times New Roman" w:hAnsi="Times New Roman" w:cs="Times New Roman"/>
          <w:color w:val="000000" w:themeColor="text1"/>
        </w:rPr>
        <w:t xml:space="preserve">instalacji (aktywacji) oprogramowania 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Wykonawca, w ramach niniejszej umowy i za wynagrodzeniem określonym </w:t>
      </w:r>
      <w:r w:rsidRPr="009F6E96">
        <w:rPr>
          <w:rFonts w:ascii="Times New Roman" w:hAnsi="Times New Roman" w:cs="Times New Roman"/>
          <w:color w:val="000000" w:themeColor="text1"/>
        </w:rPr>
        <w:t xml:space="preserve">w § </w:t>
      </w:r>
      <w:r w:rsidR="00413A76" w:rsidRPr="009F6E96">
        <w:rPr>
          <w:rFonts w:ascii="Times New Roman" w:hAnsi="Times New Roman" w:cs="Times New Roman"/>
          <w:color w:val="000000" w:themeColor="text1"/>
        </w:rPr>
        <w:t>3</w:t>
      </w:r>
      <w:r w:rsidRPr="009F6E96">
        <w:rPr>
          <w:rFonts w:ascii="Times New Roman" w:hAnsi="Times New Roman" w:cs="Times New Roman"/>
          <w:color w:val="000000" w:themeColor="text1"/>
        </w:rPr>
        <w:t xml:space="preserve"> ust. 1,</w:t>
      </w:r>
      <w:r w:rsidRPr="005D215D">
        <w:rPr>
          <w:rFonts w:ascii="Times New Roman" w:hAnsi="Times New Roman" w:cs="Times New Roman"/>
          <w:color w:val="000000" w:themeColor="text1"/>
        </w:rPr>
        <w:t xml:space="preserve"> przekazuje Zamawiającemu  licencji niewyłącznej na korzystanie z Oprogramowania będącego przedmiotem umowy, w zakresie umożliwiającym Zamawiającemu eksploatację Oprogramowania dla jego potrzeb, bez ograniczeń terytorialnych i czasowych. Zamawiający może korzystać z Oprogramowania na zasadach i polach eksploatacji określonych w warunkach licencyjnych producenta Oprogramowania.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wystąpienia przez osobę trzecią z roszczeniami wynikającymi z tytułu naruszenia praw autorskich lub praw własności przemysłowej dotyczących przedmiotu niniejszej umowy, Wykonawca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jako wyłącznie odpowiedzialny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zobowiązuje się podjąć wszelkie niezbędne czynności prawne i faktyczne w celu zwolnienia Zamawiającego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odpowiedzialności w stosunku do osób trzecich, a także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zrekompensuje Zamawiającemu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, koszty poniesione w związku ze skierowanym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i przeciwko niemu roszczeniami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odszkodowawczymi, zwalniając Zamawiającego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 wszelkich zobowiązań jakie powstaną z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tego tytułu.</w:t>
      </w:r>
    </w:p>
    <w:p w:rsidR="00293268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przypadku, gdy w skutek wystąpienia w stosunku do Zamawiającego z roszczeniami zgłaszanymi przez osoby trzecie z tytułu naruszenia ich praw, Zamawiający nie będzie mógł korzystać z przedmiotu umowy, Wykonawca niezwłocznie na swój koszt odpowiedzialność uzyska dla Zamawiającego prawo do dalszego korzystania z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Oprogramowania w taki sposób, by nie naruszały praw osób trzecich i spełniały wymagania określone w Opisie Przedmiotu </w:t>
      </w:r>
    </w:p>
    <w:p w:rsidR="00413A76" w:rsidRPr="005D215D" w:rsidRDefault="00293268" w:rsidP="00413A7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.</w:t>
      </w:r>
      <w:r w:rsidR="00413A76" w:rsidRPr="005D215D">
        <w:rPr>
          <w:rFonts w:ascii="Times New Roman" w:hAnsi="Times New Roman" w:cs="Times New Roman"/>
          <w:b/>
          <w:bCs/>
          <w:color w:val="000000" w:themeColor="text1"/>
        </w:rPr>
        <w:t>§ 3 Wynagrodzenie i warunki płatności</w:t>
      </w:r>
    </w:p>
    <w:p w:rsidR="00413A76" w:rsidRPr="005D215D" w:rsidRDefault="00413A76" w:rsidP="0023254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Wykonawcy wynosi:</w:t>
      </w:r>
    </w:p>
    <w:p w:rsidR="00413A76" w:rsidRPr="005D215D" w:rsidRDefault="00413A76" w:rsidP="00413A7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kwota netto .............. PLN, plus VAT tj. kwota ............ PLN brutto ................. PLN</w:t>
      </w:r>
    </w:p>
    <w:p w:rsidR="00413A76" w:rsidRPr="005D215D" w:rsidRDefault="00413A76" w:rsidP="00413A76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słownie złotych ......................................................................................................... </w:t>
      </w:r>
    </w:p>
    <w:p w:rsidR="00293268" w:rsidRPr="005D215D" w:rsidRDefault="00293268" w:rsidP="00413A7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13A76" w:rsidRPr="005D215D" w:rsidRDefault="00293268" w:rsidP="00232546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Wynagrodzenie, o którym mowa w ust. 1 zawiera wszystkie koszty Wykonawcy związane</w:t>
      </w:r>
      <w:r w:rsidR="00413A76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z realizacją przedmiotu umowy, zgodnie z załączoną ofertą Wykonawcy, a mianowicie </w:t>
      </w:r>
      <w:r w:rsidR="00413A76" w:rsidRPr="005D215D">
        <w:rPr>
          <w:rFonts w:ascii="Times New Roman" w:hAnsi="Times New Roman" w:cs="Times New Roman"/>
          <w:color w:val="000000" w:themeColor="text1"/>
        </w:rPr>
        <w:t>–</w:t>
      </w:r>
      <w:r w:rsidRPr="005D215D">
        <w:rPr>
          <w:rFonts w:ascii="Times New Roman" w:hAnsi="Times New Roman" w:cs="Times New Roman"/>
          <w:color w:val="000000" w:themeColor="text1"/>
        </w:rPr>
        <w:t>cenę</w:t>
      </w:r>
      <w:r w:rsidR="00413A76" w:rsidRPr="005D215D">
        <w:rPr>
          <w:rFonts w:ascii="Times New Roman" w:hAnsi="Times New Roman" w:cs="Times New Roman"/>
          <w:color w:val="000000" w:themeColor="text1"/>
        </w:rPr>
        <w:t xml:space="preserve">  </w:t>
      </w:r>
      <w:r w:rsidRPr="005D215D">
        <w:rPr>
          <w:rFonts w:ascii="Times New Roman" w:hAnsi="Times New Roman" w:cs="Times New Roman"/>
          <w:color w:val="000000" w:themeColor="text1"/>
        </w:rPr>
        <w:lastRenderedPageBreak/>
        <w:t>licencji</w:t>
      </w:r>
      <w:r w:rsidR="00413A76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na oprogramowanie, koszty cła, opakowania oraz transportu do miejsca dostawy i ubezpieczenia do chwili odbioru przez Zamawiającego. </w:t>
      </w:r>
    </w:p>
    <w:p w:rsidR="00413A76" w:rsidRPr="005D215D" w:rsidRDefault="00413A76" w:rsidP="00232546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Warunkiem zapłaty wynagrodzenia na rzecz Wykonawcy będzie odbiór przedmiotu umowy przez Zamawiającego potwierdzony protokołami dostawy i instalacji (aktywacji) licencji podpisanymi </w:t>
      </w:r>
    </w:p>
    <w:p w:rsidR="00413A76" w:rsidRPr="005D215D" w:rsidRDefault="00413A76" w:rsidP="00413A76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przez Strony bez zastrzeżeń.</w:t>
      </w:r>
    </w:p>
    <w:p w:rsidR="00413A76" w:rsidRDefault="00413A76" w:rsidP="00232546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Wystawiona przez Wykonawcę faktura VAT w pozycjach, w których zgodnie z art. 17 ust. 1 pkt 7 ustawy o VAT zobowiązanym do rozliczenia będzie Zamawiający, musi zawierać wyrazy „odwrotne obciążenie” i być wystawiona na kwotę netto.</w:t>
      </w:r>
    </w:p>
    <w:p w:rsidR="00FB2C56" w:rsidRPr="005B10AE" w:rsidRDefault="00FB2C56" w:rsidP="00FB2C5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NewRomanPSMT" w:hAnsi="TimesNewRomanPSMT" w:cs="TimesNewRomanPSMT"/>
        </w:rPr>
        <w:t>Faktura powinna być wystawiona zgodnie z poniższymi danymi: Nabywca: Miasto Suwałki,</w:t>
      </w:r>
    </w:p>
    <w:p w:rsidR="00FB2C56" w:rsidRPr="005D215D" w:rsidRDefault="00FB2C56" w:rsidP="0000243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ul. Mickiewicza 1, 16-400 Suwałki NIP: 844 21 55 152. Odbiorca/Płatnik: Zespół Szkół</w:t>
      </w:r>
      <w:r w:rsidR="0000243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Technicznych ul. Sejneńska 33, 16-400 Suwałki.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Należność z tytułu faktury zostanie opłacona przez Zamawiającego przelewem w terminie do 14  dni od daty doręczenia faktury VAT wraz z niezbędnymi dokumentami na rachunek Wykonawcy prowadzony w banku ………... o numerze ……………………………… Za dzień zapłaty Strony uznają dzień przyjęcia przez bank Zamawiającego dyspozycji obciążenia rachunku Zamawiającego.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ma prawo potrącić swoje wierzytelności z wierzytelnościami Wykonawcy, choćby jedno z nich lub obie nie były wymagalne i zaskarżalne.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nie może dokonać potrącenia swoich wierzytelności bez wcześniejszego ich uznania przez Zamawiającego.</w:t>
      </w:r>
    </w:p>
    <w:p w:rsidR="00293268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zastrzega, iż Wykonawca nie może bez pisemnej zgody Zamawiającego przenieść wierzytelności wynikającej z niniejszej umowy na osobę trzecią</w:t>
      </w:r>
      <w:r w:rsidR="00293268" w:rsidRPr="005D215D">
        <w:rPr>
          <w:rFonts w:ascii="Times New Roman" w:hAnsi="Times New Roman" w:cs="Times New Roman"/>
          <w:color w:val="000000" w:themeColor="text1"/>
        </w:rPr>
        <w:t>.</w:t>
      </w:r>
    </w:p>
    <w:p w:rsidR="009F6E96" w:rsidRDefault="009F6E9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9F6E96" w:rsidRPr="005D215D" w:rsidRDefault="009F6E96" w:rsidP="009F6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4 Odstąpienie od umowy</w:t>
      </w:r>
    </w:p>
    <w:p w:rsidR="009F6E96" w:rsidRDefault="009F6E96" w:rsidP="009F6E96">
      <w:pPr>
        <w:pStyle w:val="Default"/>
      </w:pPr>
    </w:p>
    <w:p w:rsidR="009F6E96" w:rsidRDefault="009F6E96" w:rsidP="00232546">
      <w:pPr>
        <w:pStyle w:val="Default"/>
        <w:numPr>
          <w:ilvl w:val="0"/>
          <w:numId w:val="54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Wykonawca opóźnia się z wykonaniem przedmiotu umowy, iż nie jest prawdopodobne, żeby zdołał wykonać wszystkie prace objęte niniejszą umową w terminie, o którym mowa w § 2 ust. 2 umowy. Zamawiający uprawniony jest bez wyznaczania terminu dodatkowego odstąpić od umowy z przyczyn za które odpowiada Wykonawca w całości lub części także przed upływem terminu, o którym mowa w § 2 ust. 2 umowy zachowując uprawnienie do naliczania kar umownych i odszkodowania przewyższającego te kary. </w:t>
      </w:r>
    </w:p>
    <w:p w:rsidR="009F6E96" w:rsidRDefault="009F6E96" w:rsidP="00232546">
      <w:pPr>
        <w:pStyle w:val="Default"/>
        <w:numPr>
          <w:ilvl w:val="0"/>
          <w:numId w:val="54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przekroczenia terminu końcowego, o którym mowa w § 2 ust. 2 o 10 dni, Zamawiający ma prawo odstąpić od umowy z winy Wykonawcy. </w:t>
      </w:r>
    </w:p>
    <w:p w:rsidR="009F6E96" w:rsidRDefault="009F6E96" w:rsidP="00232546">
      <w:pPr>
        <w:pStyle w:val="Default"/>
        <w:numPr>
          <w:ilvl w:val="0"/>
          <w:numId w:val="5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Odstąpienie przez Zamawiającego od umowy lub jej rozwiązanie z przyczyn leżących po stronie Wykonawcy nie powoduje jednocześnie wygaśnięcia obowiązku zapłaty kar umownych, które zgodnie z umową zostały nałożone na Wykonawcę. </w:t>
      </w:r>
    </w:p>
    <w:p w:rsidR="009F6E96" w:rsidRDefault="009F6E9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F6E96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Kary umowne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ustalają odpowiedzialność z tytułu nie wykonania lub nienależytego wykonania umowy oraz opóźnień w realizacji świadczeń gwarancyjnych na zasadzie kar umownych.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Kary umowne naliczone będą w następujących przypadkach i wysokościach:</w:t>
      </w:r>
    </w:p>
    <w:p w:rsidR="00413A76" w:rsidRPr="005D215D" w:rsidRDefault="00413A76" w:rsidP="002325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zapłaci Zamawiającemu kary umowne za:</w:t>
      </w:r>
    </w:p>
    <w:p w:rsidR="00413A76" w:rsidRPr="005D215D" w:rsidRDefault="00413A76" w:rsidP="002325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odstąpienie od umowy z przyczyn za które odpowiada Wykonawca w wysokości </w:t>
      </w:r>
      <w:r w:rsidRPr="005D215D">
        <w:rPr>
          <w:rFonts w:ascii="Times New Roman" w:hAnsi="Times New Roman" w:cs="Times New Roman"/>
          <w:color w:val="000000" w:themeColor="text1"/>
        </w:rPr>
        <w:br/>
        <w:t>20 % wynagrodzenia brutto, o którym mowa w § 3 ust. 1 umowy,</w:t>
      </w:r>
    </w:p>
    <w:p w:rsidR="00413A76" w:rsidRPr="005D215D" w:rsidRDefault="00413A76" w:rsidP="002325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przedmiotu zamówienia w wysokości 1 % kwoty umowy brutto za każdy dzień opóźnienia. Kara zostanie potrącona z faktury za opóźnioną dostawę,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 przypadku wystąpienia szkód wyższych od wysokości kar umownych, powstałych przy</w:t>
      </w:r>
    </w:p>
    <w:p w:rsidR="00413A76" w:rsidRPr="005D215D" w:rsidRDefault="00413A76" w:rsidP="00413A76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realizacji zadania objętego niniejszą umową, Zamawiającemu przysługuje prawo dochodzenia odszkodowania uzupełniającego na zasadach ogólnych 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F6E96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Zmiany w umowie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przewidują możliwość dokonania w umowie następujących zmian: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lastRenderedPageBreak/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Zmiana wynagrodzenia w przypadku: </w:t>
      </w:r>
    </w:p>
    <w:p w:rsidR="007E475A" w:rsidRPr="005D215D" w:rsidRDefault="007E475A" w:rsidP="007E475A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Powyższe postanowienia stanowią katalog zmian, na które Zamawiający może wyrazić zgodę. 5. Powyższe postanowienia stanowią katalog zmian na które Zamawiający może wyrazić zgodę. Nie stanowią jednocześnie zobowiązania do wyrażenia zgody.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F6E96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Postanowienia końcowe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Spory, które mogą wyniknąć z realizacji umowy, strony poddają pod rozstrzygniecie sądu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właściwego dla siedziby Zamawiającego.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 sprawach nie uregulowanych niniejszą umową mają zastosowanie przepisy Kodeksu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Cywilnego oraz przepisy ustawy z dnia 29 stycznia 2004 r. – Prawo Zamówień publicznych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zm.).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Umowa została sporządzona w czterech jednobrzmiących egzemplarzach, trzy egzemplarze dla Zamawiającego i jeden dla Wykonawcy.</w:t>
      </w:r>
    </w:p>
    <w:p w:rsidR="00413A76" w:rsidRPr="005D215D" w:rsidRDefault="00413A76" w:rsidP="00413A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13A76" w:rsidRPr="005D215D" w:rsidRDefault="00413A76" w:rsidP="00413A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WYKONAWCA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  <w:t>ZAMAWIAJĄCY</w:t>
      </w:r>
    </w:p>
    <w:p w:rsidR="00413A76" w:rsidRPr="005D215D" w:rsidRDefault="00413A7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8C1B71" w:rsidRPr="005D215D" w:rsidRDefault="008C1B71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8C1B71" w:rsidRPr="009F6E96" w:rsidRDefault="008C1B71" w:rsidP="0067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  <w:t>Załącznik nr 5.3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UMOWA nr ………………2018</w:t>
      </w:r>
    </w:p>
    <w:p w:rsidR="008C1B71" w:rsidRPr="005D215D" w:rsidRDefault="00FB2C56" w:rsidP="00677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2C56">
        <w:rPr>
          <w:rFonts w:ascii="Times New Roman" w:hAnsi="Times New Roman" w:cs="Times New Roman"/>
          <w:color w:val="000000" w:themeColor="text1"/>
        </w:rPr>
        <w:t xml:space="preserve">W dniu ……………………….. pomiędzy </w:t>
      </w:r>
      <w:r w:rsidRPr="00FB2C56">
        <w:rPr>
          <w:rFonts w:ascii="TimesNewRomanPSMT" w:hAnsi="TimesNewRomanPSMT" w:cs="TimesNewRomanPSMT"/>
          <w:color w:val="000000" w:themeColor="text1"/>
        </w:rPr>
        <w:t xml:space="preserve">Miastem Suwałki, ul. Mickiewicza 1, 16-400 Suwałki, NIP </w:t>
      </w:r>
      <w:r>
        <w:rPr>
          <w:rFonts w:ascii="TimesNewRomanPSMT" w:hAnsi="TimesNewRomanPSMT" w:cs="TimesNewRomanPSMT"/>
        </w:rPr>
        <w:t>844 2155152 reprezentowanym przez Annę Musiałowicz -Dyrektora Zespołu Szkół Technicznych w Suwałkach działającego na podstawie pełnomocnictwa Prezydenta Miasta Suwałk, przy kontrasygnacie ………………………………… -</w:t>
      </w:r>
      <w:r w:rsidR="0067727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Głównego Księgowego w Zespole Szkół Technicznych w Suwałkach, zwanym w dalszej treści umowy Zamawiającym</w:t>
      </w:r>
    </w:p>
    <w:p w:rsidR="008C1B71" w:rsidRPr="005D215D" w:rsidRDefault="008C1B71" w:rsidP="008C1B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5D215D">
        <w:rPr>
          <w:rFonts w:ascii="Times New Roman" w:hAnsi="Times New Roman" w:cs="Times New Roman"/>
          <w:bCs/>
          <w:color w:val="000000" w:themeColor="text1"/>
        </w:rPr>
        <w:t>a…………………………………………………………………………………………………………, reprezentowanym przez: ……………………………………………………………………………………………………………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zwanym dalej „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5D215D">
        <w:rPr>
          <w:rFonts w:ascii="Times New Roman" w:hAnsi="Times New Roman" w:cs="Times New Roman"/>
          <w:color w:val="000000" w:themeColor="text1"/>
        </w:rPr>
        <w:t>” reprezentowanym przez: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>. ..............................................................................................................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 xml:space="preserve"> ...............................................................................................................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rezultacie dokonania przez Zamawiającego wyboru Wykonawcy w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przetargu nieograniczonym nr ……………..</w:t>
      </w:r>
      <w:r w:rsidRPr="005D215D">
        <w:rPr>
          <w:rFonts w:ascii="Times New Roman" w:hAnsi="Times New Roman" w:cs="Times New Roman"/>
          <w:color w:val="000000" w:themeColor="text1"/>
        </w:rPr>
        <w:t>, zgodnie z art. 39-46 ustawy publicznych dnia 29 stycznia 2004r.- Prawo zamówień publicznych 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zm.), została zawarta umowa treści następującej:</w:t>
      </w:r>
    </w:p>
    <w:p w:rsidR="008C1B71" w:rsidRPr="005D215D" w:rsidRDefault="008C1B71" w:rsidP="008C1B71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1 Przedmiot umowy</w:t>
      </w:r>
    </w:p>
    <w:p w:rsidR="008C1B71" w:rsidRPr="00D85A90" w:rsidRDefault="008C1B71" w:rsidP="00D85A90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color w:val="000000" w:themeColor="text1"/>
        </w:rPr>
        <w:t xml:space="preserve">Przedmiotem umowy jest dostawa </w:t>
      </w:r>
      <w:r w:rsidR="00D85A90" w:rsidRPr="00787070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="00D85A90"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D85A90">
        <w:rPr>
          <w:rFonts w:ascii="Times New Roman" w:hAnsi="Times New Roman" w:cs="Times New Roman"/>
          <w:color w:val="000000" w:themeColor="text1"/>
        </w:rPr>
        <w:t xml:space="preserve"> 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Część 3 - </w:t>
      </w:r>
      <w:r w:rsidRPr="00D85A90">
        <w:rPr>
          <w:rFonts w:ascii="Times New Roman" w:eastAsia="Times New Roman" w:hAnsi="Times New Roman" w:cs="Times New Roman"/>
          <w:b/>
          <w:color w:val="000000" w:themeColor="text1"/>
        </w:rPr>
        <w:t>dostawa sprzętu komputerowego</w:t>
      </w:r>
      <w:r w:rsidRPr="00D85A90">
        <w:rPr>
          <w:rFonts w:ascii="Times New Roman" w:hAnsi="Times New Roman" w:cs="Times New Roman"/>
          <w:b/>
          <w:color w:val="000000" w:themeColor="text1"/>
        </w:rPr>
        <w:t xml:space="preserve"> zgodnie z ofertą z dnia</w:t>
      </w:r>
      <w:r w:rsidRPr="005D215D">
        <w:rPr>
          <w:rFonts w:ascii="Times New Roman" w:hAnsi="Times New Roman" w:cs="Times New Roman"/>
          <w:color w:val="000000" w:themeColor="text1"/>
        </w:rPr>
        <w:t>…………………..</w:t>
      </w:r>
    </w:p>
    <w:p w:rsidR="008C1B71" w:rsidRPr="005D215D" w:rsidRDefault="008C1B71" w:rsidP="008C1B71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Wykonawca zobowiązuje się dostarczyć Zamawiającemu wyłącznie wyroby fabrycznie nowe wolne od wad, wysokiej jakości, o wysokich walorach użytkowych, oryginalnie zapakowane i odpowiadającego normom jakościowym, określonym we właściwych aktach prawnych. Jeżeli używanie przedmiotu dostawy zgodnie z jego przeznaczeniem wymaga korzystania z należących do osób trzecich praw autorskich lub znaków towarowych, Wykonawca zobowiązuje się przejąć na siebie wszelką odpowiedzialność z tytułu wszelkich roszczeń z jakimi osoby trzecie wystąpią przeciwko Zamawiającemu w związku z korzystaniem przez niego z tych praw w odniesieniu do przedmiotu sprzedaży.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 xml:space="preserve">Wykonawca zobowiązuje się zrealizować całość umowy w jednej dostawie do siedziby Zespołu Szkół Technicznych w Suwałkach przy ul. Sejneńskiej 33A, 16-400 Suwałki w godzinach 8:00-14:00, w terminie określonym w § 2 ust. 1 umowy. Wykonawca zobowiązuje się zawiadomić Zamawiającego z dwudniowym wyprzedzeniem o terminie dostawy. 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Wykonawca musi zapewnić na swój koszt załadunek, transport i rozładunek dostarczonego</w:t>
      </w:r>
    </w:p>
    <w:p w:rsidR="007E475A" w:rsidRPr="009F6E96" w:rsidRDefault="007E475A" w:rsidP="0023254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sprzętu i urządzeń oraz ustawienie w miejscu docelowym, uruchomienie i przeszkolenie obsługi ze strony Zamawiającego. Urządzenia winny być gotowe do użytku.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Do dostarczonego przedmiotu zamówienia dołączona będzie dokumentacja w języku polskim opisująca wykorzystanie wszystkich możliwości sprzętu.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Zamówienie dotyczy projektu finansowanego ze środków UE w ramach projektu Regionalnego Programu Operacyjnego Województwa Podlaskiego na lata 2014-2020.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2  Miejsce i warunki realizacji umowy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 xml:space="preserve">Wykonawca zobowiązuje się dostarczyć przedmiot umowy pod adres wskazany w § 1 ust. 3 umowy </w:t>
      </w:r>
      <w:r w:rsidRPr="005D215D">
        <w:rPr>
          <w:rFonts w:ascii="Times New Roman" w:hAnsi="Times New Roman" w:cs="Times New Roman"/>
          <w:b/>
          <w:color w:val="000000" w:themeColor="text1"/>
        </w:rPr>
        <w:t>w terminie ……………..dni</w:t>
      </w:r>
      <w:r w:rsidRPr="005D215D">
        <w:rPr>
          <w:rFonts w:ascii="Times New Roman" w:hAnsi="Times New Roman" w:cs="Times New Roman"/>
          <w:color w:val="000000" w:themeColor="text1"/>
        </w:rPr>
        <w:t xml:space="preserve"> od daty zawarcia umowy, zgodnie z formularzem ofertowym.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 zobowiązuje się do dostarczenia do siedziby Zamawiającego oraz zorganizowania rozładunku przedmiotu umowy - na własny koszt, odpowiedzialność i ryzyko. Za szkody wynikłe w czasie transportu odpowiedzialność ponosi Wykonawca. 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Odbiór i sprawdzenie przedmiotu umowy odbędzie się w siedzibie Zespołu Szkół Technicznych w Suwałkach przy ul. Sejneńskiej 33A, 16-400 Suwałki po zrealizowaniu całego przedmiotu umowy.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Przekazanie zostanie potwierdzone protokołem zdawczo - odbiorczym.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zobowiązany jest niezwłocznie powiadomić Wykonawcę na piśmie, faksem lub mailem o dających się zauważyć uszkodzeniach dostarczonych produktów (uszkodzone opakowania) oraz brakach ilościowych, według dostarczonej przez Wykonawcę dokumentacji.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stwierdzenia w ramach odbioru przedmiotu zamówienia, wad ilościowych lub jakościowych, Wykonawca zobowiązuje się do ich usunięcia lub wymiany towaru wadliwego na wolny od wad – w terminie 7 dni roboczych od daty stwierdzenia tego faktu – otrzymania od Zamawiającego reklamacji.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sytuacji, jak opisana jest w ust. 6, Zamawiający przyjmie fakturę VAT dopiero po dostarczeniu artykułów zgodnych z zamówieniem.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3 Wynagrodzenie i warunki płatności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Wykonawcy wynosi: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kwota netto .............. PLN, plus VAT tj. kwota ............ PLN brutto ................. PLN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słownie złotych ......................................................................................................... 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Powyższa cena zawiera wszystkie koszty jakie ponosi Wykonawca, w tym koszty związane z realizacją dostaw, montażem, uruchomieniem urządzeń i sprzętu i przeszkoleniem personelu w zakresie obsługi urządzeń i sprzętu, koszty realizacji ewentualnych wymian (napraw) wadliwych produktów objętych gwarancją, zgodnie z warunkami umowy oraz ryzyko Wykonawcy z tytułu oszacowania wszystkich kosztów związanych z realizacją przedmiotu umowy, a także oddziaływania innych czynników mających lub mogących mieć wpływ na koszty.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Wynagrodzenie będzie wypłacone po odbiorze przedmiotu umowy (protokół zdawczo - odbiorczy) na podstawie faktury. </w:t>
      </w:r>
    </w:p>
    <w:p w:rsidR="007E475A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Wystawiona przez Wykonawcę faktura VAT w pozycjach, w których zgodnie z art. 17 ust. 1 pkt 7 ustawy o VAT zobowiązanym do rozliczenia będzie Zamawiający, musi zawierać wyrazy „odwrotne obciążenie” i być wystawiona na kwotę netto.</w:t>
      </w:r>
    </w:p>
    <w:p w:rsidR="00FB2C56" w:rsidRPr="005B10AE" w:rsidRDefault="00FB2C56" w:rsidP="00FB2C5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NewRomanPSMT" w:hAnsi="TimesNewRomanPSMT" w:cs="TimesNewRomanPSMT"/>
        </w:rPr>
        <w:t>Faktura powinna być wystawiona zgodnie z poniższymi danymi: Nabywca: Miasto Suwałki,</w:t>
      </w:r>
    </w:p>
    <w:p w:rsidR="00FB2C56" w:rsidRDefault="00FB2C56" w:rsidP="00FB2C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ul. Mickiewicza 1, 16-400 Suwałki NIP: 844 21 55 152. Odbiorca/Płatnik: Zespół Szkół</w:t>
      </w:r>
    </w:p>
    <w:p w:rsidR="00FB2C56" w:rsidRPr="005D215D" w:rsidRDefault="00FB2C56" w:rsidP="00FB2C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Technicznych ul. Sejneńska 33, 16-400 Suwałki.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Należność z tytułu faktury zostanie opłacona przez Zamawiającego przelewem w terminie do 14  dni od daty doręczenia faktury VAT wraz z niezbędnymi dokumentami na rachunek Wykonawcy prowadzony w banku ………... o numerze ……………………………… Za dzień zapłaty Strony uznają dzień przyjęcia przez bank Zamawiającego dyspozycji obciążenia rachunku Zamawiającego.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ma prawo potrącić swoje wierzytelności z wierzytelnościami Wykonawcy, choćby jedno z nich lub obie nie były wymagalne i zaskarżalne.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nie może dokonać potrącenia swoich wierzytelności bez wcześniejszego ich uznania przez Zamawiającego.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zastrzega, iż Wykonawca nie może bez pisemnej zgody Zamawiającego przenieść wierzytelności wynikającej z niniejszej umowy na osobę trzecią.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4 Odstąpienie od umowy</w:t>
      </w:r>
    </w:p>
    <w:p w:rsidR="00203DC9" w:rsidRDefault="00203DC9" w:rsidP="00232546">
      <w:pPr>
        <w:pStyle w:val="Default"/>
        <w:numPr>
          <w:ilvl w:val="0"/>
          <w:numId w:val="55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Wykonawca opóźnia się z wykonaniem przedmiotu umowy, iż nie jest prawdopodobne, żeby zdołał wykonać wszystkie prace objęte niniejszą umową w terminie, o którym mowa w § 2 ust. 2 umowy. Zamawiający uprawniony jest bez wyznaczania terminu dodatkowego odstąpić od umowy z przyczyn za które odpowiada Wykonawca w całości lub </w:t>
      </w:r>
      <w:r>
        <w:rPr>
          <w:sz w:val="23"/>
          <w:szCs w:val="23"/>
        </w:rPr>
        <w:lastRenderedPageBreak/>
        <w:t xml:space="preserve">części także przed upływem terminu, o którym mowa w § 2 ust. 2 umowy zachowując uprawnienie do naliczania kar umownych i odszkodowania przewyższającego te kary. </w:t>
      </w:r>
    </w:p>
    <w:p w:rsidR="00203DC9" w:rsidRDefault="00203DC9" w:rsidP="00232546">
      <w:pPr>
        <w:pStyle w:val="Default"/>
        <w:numPr>
          <w:ilvl w:val="0"/>
          <w:numId w:val="55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przekroczenia terminu końcowego, o którym mowa w § 2 ust. 2 o 10 dni, Zamawiający ma prawo odstąpić od umowy z winy Wykonawcy. </w:t>
      </w:r>
    </w:p>
    <w:p w:rsidR="00203DC9" w:rsidRDefault="00203DC9" w:rsidP="00232546">
      <w:pPr>
        <w:pStyle w:val="Default"/>
        <w:numPr>
          <w:ilvl w:val="0"/>
          <w:numId w:val="5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Odstąpienie przez Zamawiającego od umowy lub jej rozwiązanie z przyczyn leżących po stronie Wykonawcy nie powoduje jednocześnie wygaśnięcia obowiązku zapłaty kar umownych, które zgodnie z umową zostały nałożone na Wykonawcę. </w:t>
      </w:r>
    </w:p>
    <w:p w:rsidR="007E475A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87BAB" w:rsidRPr="005D215D" w:rsidRDefault="00E87BAB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5 Kary umowne</w:t>
      </w:r>
    </w:p>
    <w:p w:rsidR="007E475A" w:rsidRPr="005D215D" w:rsidRDefault="007E475A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ustalają odpowiedzialność z tytułu nie wykonania lub nienależytego wykonania umowy oraz opóźnień w realizacji świadczeń gwarancyjnych na zasadzie kar umownych.</w:t>
      </w:r>
    </w:p>
    <w:p w:rsidR="007E475A" w:rsidRPr="005D215D" w:rsidRDefault="007E475A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Kary umowne naliczone będą w następujących przypadkach i wysokościach:</w:t>
      </w:r>
    </w:p>
    <w:p w:rsidR="007E475A" w:rsidRPr="005D215D" w:rsidRDefault="007E475A" w:rsidP="002325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zapłaci Zamawiającemu kary umowne za: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odstąpienie od umowy z przyczyn za które odpowiada Wykonawca w wysokości </w:t>
      </w:r>
      <w:r w:rsidRPr="005D215D">
        <w:rPr>
          <w:rFonts w:ascii="Times New Roman" w:hAnsi="Times New Roman" w:cs="Times New Roman"/>
          <w:color w:val="000000" w:themeColor="text1"/>
        </w:rPr>
        <w:br/>
        <w:t>20 % wynagrodzenia brutto, o którym mowa w § 3 ust. 1 umowy,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przedmiotu zamówienia w wysokości 1 % kwoty umowy brutto za każdy dzień opóźnienia. Kara zostanie potrącona z faktury za opóźnioną dostawę,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wymiany, naprawy gwarancyjnej wadliwych produktów, które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zostały uznane za wadliwe, w wyniku zgłoszonej przez Zamawiającego reklamacji, w wysokości 1.000,00 zł brutto od każdego zgłoszonego produktu (każdej sztuki), za każdy dzień opóźnienia w realizacji wymiany (naprawy) gwarancyjnej.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nieusunięcia uszkodzeń budynku powstałych w wyniku montażu urządzeń, sprzętu, w wysokości 2.000,00 zł za każdy przypadek.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 przypadku wystąpienia szkód wyższych od wysokości kar umownych, powstałych przy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realizacji zadania objętego niniejszą umową, Zamawiającemu przysługuje prawo dochodzenia odszkodowania uzupełniającego na zasadach ogólnych. </w:t>
      </w:r>
    </w:p>
    <w:p w:rsidR="008C1B71" w:rsidRPr="005D215D" w:rsidRDefault="008C1B71" w:rsidP="00E07E35">
      <w:pPr>
        <w:pStyle w:val="Default"/>
        <w:jc w:val="both"/>
        <w:rPr>
          <w:color w:val="000000" w:themeColor="text1"/>
          <w:sz w:val="22"/>
          <w:szCs w:val="22"/>
        </w:rPr>
      </w:pPr>
    </w:p>
    <w:p w:rsidR="008C1B71" w:rsidRPr="005D215D" w:rsidRDefault="008C1B71" w:rsidP="00E07E35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6 Gwarancje, reklamacje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1. Wykonawca udziela gwarancji na dostarczone produkty, licząc od dnia ich odbioru przez Zamawiającego, zgodnie z wypełnionym przez Wykonawcę „Formularzem cenowym”</w:t>
      </w:r>
      <w:r w:rsidR="00E07E35" w:rsidRPr="005D215D">
        <w:rPr>
          <w:color w:val="000000" w:themeColor="text1"/>
          <w:sz w:val="22"/>
          <w:szCs w:val="22"/>
        </w:rPr>
        <w:t xml:space="preserve"> (zał. 2.3)</w:t>
      </w:r>
      <w:r w:rsidR="00677279">
        <w:rPr>
          <w:color w:val="000000" w:themeColor="text1"/>
          <w:sz w:val="22"/>
          <w:szCs w:val="22"/>
        </w:rPr>
        <w:t xml:space="preserve"> i </w:t>
      </w:r>
      <w:r w:rsidRPr="005D215D">
        <w:rPr>
          <w:color w:val="000000" w:themeColor="text1"/>
          <w:sz w:val="22"/>
          <w:szCs w:val="22"/>
        </w:rPr>
        <w:t xml:space="preserve">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Wykonawca jest zobowiązany do uznania reklamacji wad ukrytych dostarczonych produktów i bezzwłocznej wymiany produktów wadliwych.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3. Czas reakcji serwisu nie może przekraczać 24 godzin.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4. Bieg terminu gwarancyjnego przedmiotu zamówienia rozpoczyna się w dniu dokonania przez Zamawiającego odbioru bez zastrzeżeń. W przypadku rozbieżności pomiędzy warunkami gwarancji zawartymi w kartach gwarancyjnych, a zapisami Umowy – Strony wiążą postanowienia niniejszej Umowy.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5. Wszelkie koszty związane z naprawami i wymianami w okresie gwarancji ponosi Wykonawca.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6. Podczas trwania okresu gwarancji Wykonawca ma obowiązek odebrać i dostarczyć urządzenie na własny koszt jeśli naprawa nie będzie możliwa na miejscu.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7. Wymontowanie przez Zamawiającego twardego dysku nie stanowi naruszenia warunków gwarancji.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8. Reklamacje wykonuje się poprzez skierowanie konkretnego roszczenia do Wykonawcy przez upoważnioną osobę ze strony Zamawiającego, telefonicznie pod nr ..... lub faksem pod nr ..... lub na adres e-mail: ..... Wykonawca powinien pozostawać w gotowości na przyjęcie zgłoszenia reklamacji, w dni robocze, w godzinach: 800 – 1500. </w:t>
      </w:r>
    </w:p>
    <w:p w:rsidR="008C1B71" w:rsidRPr="005D215D" w:rsidRDefault="008C1B71" w:rsidP="00E07E35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9. Osobami upoważnionymi do zgłaszania reklamacji ze strony Zamawiającego są: </w:t>
      </w:r>
      <w:r w:rsidR="00E07E35" w:rsidRPr="005D215D">
        <w:rPr>
          <w:color w:val="000000" w:themeColor="text1"/>
          <w:sz w:val="22"/>
          <w:szCs w:val="22"/>
        </w:rPr>
        <w:t>……………….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8C1B71" w:rsidRPr="005D215D" w:rsidRDefault="008C1B71" w:rsidP="00E07E35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7 Zmiany w umowie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przewidują możliwość dokonania w umowie następujących zmian: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lastRenderedPageBreak/>
        <w:t xml:space="preserve">1) Zmiana wynagrodzenia w przypadku: </w:t>
      </w:r>
    </w:p>
    <w:p w:rsidR="007E475A" w:rsidRPr="005D215D" w:rsidRDefault="007E475A" w:rsidP="007E475A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Powyższe postanowienia stanowią katalog zmian, na które Zamawiający może wyrazić zgodę. 5. Powyższe postanowienia stanowią katalog zmian na które Zamawiający może wyrazić zgodę. Nie stanowią jednocześnie zobowiązania do wyrażenia zgody.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8C1B71" w:rsidRPr="005D215D" w:rsidRDefault="008C1B71" w:rsidP="00E07E35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8 Postanowienia końcowe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1. Spory, które mogą wyniknąć z realizacji umowy, strony poddają pod rozstrzygniecie sądu właściwego dla siedziby Zamawiającego.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2. W sprawach nie uregulowanych niniejszą umową mają zastosowanie przepisy Kodeksu Cywilnego oraz przepisy ustawy z dnia 29 stycznia 2004 r. – Prawo Zamówień publicznych (</w:t>
      </w:r>
      <w:proofErr w:type="spellStart"/>
      <w:r w:rsidRPr="005D215D">
        <w:rPr>
          <w:color w:val="000000" w:themeColor="text1"/>
          <w:sz w:val="22"/>
          <w:szCs w:val="22"/>
        </w:rPr>
        <w:t>t.j</w:t>
      </w:r>
      <w:proofErr w:type="spellEnd"/>
      <w:r w:rsidRPr="005D215D">
        <w:rPr>
          <w:color w:val="000000" w:themeColor="text1"/>
          <w:sz w:val="22"/>
          <w:szCs w:val="22"/>
        </w:rPr>
        <w:t xml:space="preserve">. Dz. U. z 2017 r., poz. 1579 z </w:t>
      </w:r>
      <w:proofErr w:type="spellStart"/>
      <w:r w:rsidRPr="005D215D">
        <w:rPr>
          <w:color w:val="000000" w:themeColor="text1"/>
          <w:sz w:val="22"/>
          <w:szCs w:val="22"/>
        </w:rPr>
        <w:t>późn</w:t>
      </w:r>
      <w:proofErr w:type="spellEnd"/>
      <w:r w:rsidRPr="005D215D">
        <w:rPr>
          <w:color w:val="000000" w:themeColor="text1"/>
          <w:sz w:val="22"/>
          <w:szCs w:val="22"/>
        </w:rPr>
        <w:t xml:space="preserve">. zm.). </w:t>
      </w:r>
    </w:p>
    <w:p w:rsidR="008C1B71" w:rsidRPr="005D215D" w:rsidRDefault="008C1B71" w:rsidP="00E07E35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3. Umowa została sporządzona w czterech jednobrzmiących egzemplarzach, trzy egzemplarze dla Zamawiającego i jeden dla Wykonawcy. 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8C1B71" w:rsidRPr="005D215D" w:rsidRDefault="00E07E35" w:rsidP="008C1B71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ZAMAWIAJĄCY</w:t>
      </w:r>
      <w:r w:rsidR="008C1B71" w:rsidRPr="005D215D">
        <w:rPr>
          <w:b/>
          <w:bCs/>
          <w:color w:val="000000" w:themeColor="text1"/>
          <w:sz w:val="22"/>
          <w:szCs w:val="22"/>
        </w:rPr>
        <w:t xml:space="preserve"> </w:t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  <w:t xml:space="preserve"> </w:t>
      </w:r>
      <w:r w:rsidR="008C1B71" w:rsidRPr="005D215D">
        <w:rPr>
          <w:b/>
          <w:bCs/>
          <w:color w:val="000000" w:themeColor="text1"/>
          <w:sz w:val="22"/>
          <w:szCs w:val="22"/>
        </w:rPr>
        <w:t>WYKONAWCA</w:t>
      </w:r>
    </w:p>
    <w:sectPr w:rsidR="008C1B71" w:rsidRPr="005D215D" w:rsidSect="00190B1E">
      <w:headerReference w:type="default" r:id="rId9"/>
      <w:footerReference w:type="default" r:id="rId10"/>
      <w:pgSz w:w="11906" w:h="16838"/>
      <w:pgMar w:top="1440" w:right="1440" w:bottom="1440" w:left="1440" w:header="283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C0" w:rsidRDefault="00E303C0">
      <w:pPr>
        <w:spacing w:after="0" w:line="240" w:lineRule="auto"/>
      </w:pPr>
      <w:r>
        <w:separator/>
      </w:r>
    </w:p>
  </w:endnote>
  <w:endnote w:type="continuationSeparator" w:id="0">
    <w:p w:rsidR="00E303C0" w:rsidRDefault="00E3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charset w:val="EE"/>
    <w:family w:val="swiss"/>
    <w:pitch w:val="default"/>
    <w:sig w:usb0="00000000" w:usb1="08070000" w:usb2="00000010" w:usb3="00000000" w:csb0="00020000" w:csb1="00000000"/>
  </w:font>
  <w:font w:name="BookmanOldStylePogrubiony">
    <w:altName w:val="Bold"/>
    <w:charset w:val="00"/>
    <w:family w:val="auto"/>
    <w:pitch w:val="default"/>
  </w:font>
  <w:font w:name="BookmanOldStyle"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79" w:rsidRDefault="00677279" w:rsidP="00370B9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C8A4EAA" wp14:editId="50F89A50">
          <wp:extent cx="5715000" cy="742950"/>
          <wp:effectExtent l="0" t="0" r="0" b="0"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C0" w:rsidRDefault="00E303C0">
      <w:pPr>
        <w:spacing w:after="0" w:line="240" w:lineRule="auto"/>
      </w:pPr>
      <w:r>
        <w:separator/>
      </w:r>
    </w:p>
  </w:footnote>
  <w:footnote w:type="continuationSeparator" w:id="0">
    <w:p w:rsidR="00E303C0" w:rsidRDefault="00E3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79" w:rsidRDefault="00677279">
    <w:pPr>
      <w:pStyle w:val="Nagwek"/>
      <w:ind w:left="-993" w:hanging="425"/>
      <w:jc w:val="both"/>
    </w:pPr>
    <w:r>
      <w:rPr>
        <w:noProof/>
        <w:lang w:eastAsia="pl-PL"/>
      </w:rPr>
      <w:drawing>
        <wp:inline distT="0" distB="9525" distL="0" distR="9525" wp14:anchorId="1404BCD9" wp14:editId="14CD8C41">
          <wp:extent cx="5724525" cy="771525"/>
          <wp:effectExtent l="0" t="0" r="0" b="0"/>
          <wp:docPr id="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CC81A9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4"/>
    <w:multiLevelType w:val="multilevel"/>
    <w:tmpl w:val="00000014"/>
    <w:name w:val="WW8Num5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6"/>
    <w:multiLevelType w:val="singleLevel"/>
    <w:tmpl w:val="49387C60"/>
    <w:name w:val="WW8Num6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</w:abstractNum>
  <w:abstractNum w:abstractNumId="5">
    <w:nsid w:val="0000001D"/>
    <w:multiLevelType w:val="singleLevel"/>
    <w:tmpl w:val="0000001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DF2252"/>
    <w:multiLevelType w:val="hybridMultilevel"/>
    <w:tmpl w:val="9738E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CE2A82"/>
    <w:multiLevelType w:val="multilevel"/>
    <w:tmpl w:val="DF2E6B4E"/>
    <w:styleLink w:val="Styl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3D64EC4"/>
    <w:multiLevelType w:val="hybridMultilevel"/>
    <w:tmpl w:val="723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F12E2C"/>
    <w:multiLevelType w:val="hybridMultilevel"/>
    <w:tmpl w:val="BFFEEC66"/>
    <w:lvl w:ilvl="0" w:tplc="9386F99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E7856"/>
    <w:multiLevelType w:val="hybridMultilevel"/>
    <w:tmpl w:val="A2843940"/>
    <w:lvl w:ilvl="0" w:tplc="A5DA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09FC2EF4"/>
    <w:multiLevelType w:val="hybridMultilevel"/>
    <w:tmpl w:val="0580787E"/>
    <w:lvl w:ilvl="0" w:tplc="C21668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79030B"/>
    <w:multiLevelType w:val="hybridMultilevel"/>
    <w:tmpl w:val="803C2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14844"/>
    <w:multiLevelType w:val="hybridMultilevel"/>
    <w:tmpl w:val="37E6D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7005D"/>
    <w:multiLevelType w:val="hybridMultilevel"/>
    <w:tmpl w:val="1F7066B4"/>
    <w:lvl w:ilvl="0" w:tplc="02BE7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E330A7"/>
    <w:multiLevelType w:val="hybridMultilevel"/>
    <w:tmpl w:val="EF565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E11151"/>
    <w:multiLevelType w:val="hybridMultilevel"/>
    <w:tmpl w:val="0B54EAD4"/>
    <w:lvl w:ilvl="0" w:tplc="E9981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3503B0"/>
    <w:multiLevelType w:val="multilevel"/>
    <w:tmpl w:val="0415001D"/>
    <w:styleLink w:val="Styl5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1D4F182F"/>
    <w:multiLevelType w:val="hybridMultilevel"/>
    <w:tmpl w:val="E63C2EBA"/>
    <w:lvl w:ilvl="0" w:tplc="9BE07F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E431C53"/>
    <w:multiLevelType w:val="hybridMultilevel"/>
    <w:tmpl w:val="C9E4B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880ADA"/>
    <w:multiLevelType w:val="hybridMultilevel"/>
    <w:tmpl w:val="02665D68"/>
    <w:name w:val="WW8Num852"/>
    <w:lvl w:ilvl="0" w:tplc="BE60F4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AF7EF7"/>
    <w:multiLevelType w:val="multilevel"/>
    <w:tmpl w:val="50A8D4F2"/>
    <w:styleLink w:val="Styl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23692F2F"/>
    <w:multiLevelType w:val="hybridMultilevel"/>
    <w:tmpl w:val="9AB47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A550B7"/>
    <w:multiLevelType w:val="hybridMultilevel"/>
    <w:tmpl w:val="B934AF84"/>
    <w:lvl w:ilvl="0" w:tplc="C95444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AB821EC"/>
    <w:multiLevelType w:val="hybridMultilevel"/>
    <w:tmpl w:val="97F2A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F12E1"/>
    <w:multiLevelType w:val="multilevel"/>
    <w:tmpl w:val="50A8D4F2"/>
    <w:styleLink w:val="Styl3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2B517077"/>
    <w:multiLevelType w:val="hybridMultilevel"/>
    <w:tmpl w:val="D486B8E6"/>
    <w:lvl w:ilvl="0" w:tplc="E416D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DA80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C921F2E"/>
    <w:multiLevelType w:val="hybridMultilevel"/>
    <w:tmpl w:val="1EF60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9B3720"/>
    <w:multiLevelType w:val="hybridMultilevel"/>
    <w:tmpl w:val="2FC64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973257"/>
    <w:multiLevelType w:val="hybridMultilevel"/>
    <w:tmpl w:val="C3D08E28"/>
    <w:lvl w:ilvl="0" w:tplc="51B4D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6F7665F"/>
    <w:multiLevelType w:val="hybridMultilevel"/>
    <w:tmpl w:val="11D67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5B67FA"/>
    <w:multiLevelType w:val="hybridMultilevel"/>
    <w:tmpl w:val="6EC0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B4C05C6"/>
    <w:multiLevelType w:val="hybridMultilevel"/>
    <w:tmpl w:val="6DFE4AA4"/>
    <w:lvl w:ilvl="0" w:tplc="9BE07F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B9F071B"/>
    <w:multiLevelType w:val="hybridMultilevel"/>
    <w:tmpl w:val="7F125DB2"/>
    <w:lvl w:ilvl="0" w:tplc="051A07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EE87FF8"/>
    <w:multiLevelType w:val="hybridMultilevel"/>
    <w:tmpl w:val="5AE21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865B9D"/>
    <w:multiLevelType w:val="hybridMultilevel"/>
    <w:tmpl w:val="5E787F0C"/>
    <w:lvl w:ilvl="0" w:tplc="6CAEC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8CCC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32506C"/>
    <w:multiLevelType w:val="hybridMultilevel"/>
    <w:tmpl w:val="A640738E"/>
    <w:lvl w:ilvl="0" w:tplc="89AA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C54E8D"/>
    <w:multiLevelType w:val="hybridMultilevel"/>
    <w:tmpl w:val="96548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A61BB1"/>
    <w:multiLevelType w:val="hybridMultilevel"/>
    <w:tmpl w:val="00DAE81E"/>
    <w:lvl w:ilvl="0" w:tplc="546E8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4">
    <w:nsid w:val="4818164E"/>
    <w:multiLevelType w:val="multilevel"/>
    <w:tmpl w:val="C60074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5C089A"/>
    <w:multiLevelType w:val="hybridMultilevel"/>
    <w:tmpl w:val="213C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977468"/>
    <w:multiLevelType w:val="hybridMultilevel"/>
    <w:tmpl w:val="EBBE5580"/>
    <w:lvl w:ilvl="0" w:tplc="49ACD18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12A0E66"/>
    <w:multiLevelType w:val="hybridMultilevel"/>
    <w:tmpl w:val="216689F6"/>
    <w:lvl w:ilvl="0" w:tplc="958804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2D3207D"/>
    <w:multiLevelType w:val="hybridMultilevel"/>
    <w:tmpl w:val="0C70A15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2FC63FC"/>
    <w:multiLevelType w:val="hybridMultilevel"/>
    <w:tmpl w:val="1DF0D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9C53F3"/>
    <w:multiLevelType w:val="multilevel"/>
    <w:tmpl w:val="80D29204"/>
    <w:styleLink w:val="Styl4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>
    <w:nsid w:val="5D141368"/>
    <w:multiLevelType w:val="hybridMultilevel"/>
    <w:tmpl w:val="F1669896"/>
    <w:lvl w:ilvl="0" w:tplc="E160C94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31977B2"/>
    <w:multiLevelType w:val="hybridMultilevel"/>
    <w:tmpl w:val="934EA550"/>
    <w:lvl w:ilvl="0" w:tplc="C2166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4">
    <w:nsid w:val="67242AD4"/>
    <w:multiLevelType w:val="hybridMultilevel"/>
    <w:tmpl w:val="513CE6C0"/>
    <w:lvl w:ilvl="0" w:tplc="04FA3C8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7A60A6E"/>
    <w:multiLevelType w:val="hybridMultilevel"/>
    <w:tmpl w:val="911089F4"/>
    <w:lvl w:ilvl="0" w:tplc="5B8EA8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6E4E6BEE"/>
    <w:multiLevelType w:val="hybridMultilevel"/>
    <w:tmpl w:val="24321DFE"/>
    <w:lvl w:ilvl="0" w:tplc="7722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FD7A5E"/>
    <w:multiLevelType w:val="multilevel"/>
    <w:tmpl w:val="8C4CC50C"/>
    <w:lvl w:ilvl="0">
      <w:start w:val="1"/>
      <w:numFmt w:val="bullet"/>
      <w:pStyle w:val="Nagwek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pStyle w:val="Nagwek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pStyle w:val="Nagwek3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0693940"/>
    <w:multiLevelType w:val="hybridMultilevel"/>
    <w:tmpl w:val="4E3E1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D3E00"/>
    <w:multiLevelType w:val="hybridMultilevel"/>
    <w:tmpl w:val="98FA387A"/>
    <w:name w:val="WW8Num652"/>
    <w:lvl w:ilvl="0" w:tplc="4E183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3641220"/>
    <w:multiLevelType w:val="hybridMultilevel"/>
    <w:tmpl w:val="328C96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73EF6D39"/>
    <w:multiLevelType w:val="hybridMultilevel"/>
    <w:tmpl w:val="42E84458"/>
    <w:lvl w:ilvl="0" w:tplc="ACE09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F11EFC"/>
    <w:multiLevelType w:val="hybridMultilevel"/>
    <w:tmpl w:val="4EF8D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1B5AC4"/>
    <w:multiLevelType w:val="multilevel"/>
    <w:tmpl w:val="07C67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>
    <w:nsid w:val="76794852"/>
    <w:multiLevelType w:val="hybridMultilevel"/>
    <w:tmpl w:val="7D046ED4"/>
    <w:lvl w:ilvl="0" w:tplc="3F561D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A113AD"/>
    <w:multiLevelType w:val="multilevel"/>
    <w:tmpl w:val="0415001D"/>
    <w:styleLink w:val="Styl6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8"/>
  </w:num>
  <w:num w:numId="2">
    <w:abstractNumId w:val="4"/>
  </w:num>
  <w:num w:numId="3">
    <w:abstractNumId w:val="24"/>
  </w:num>
  <w:num w:numId="4">
    <w:abstractNumId w:val="7"/>
  </w:num>
  <w:num w:numId="5">
    <w:abstractNumId w:val="29"/>
  </w:num>
  <w:num w:numId="6">
    <w:abstractNumId w:val="51"/>
  </w:num>
  <w:num w:numId="7">
    <w:abstractNumId w:val="20"/>
  </w:num>
  <w:num w:numId="8">
    <w:abstractNumId w:val="66"/>
  </w:num>
  <w:num w:numId="9">
    <w:abstractNumId w:val="1"/>
  </w:num>
  <w:num w:numId="10">
    <w:abstractNumId w:val="11"/>
  </w:num>
  <w:num w:numId="11">
    <w:abstractNumId w:val="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6"/>
  </w:num>
  <w:num w:numId="17">
    <w:abstractNumId w:val="19"/>
  </w:num>
  <w:num w:numId="18">
    <w:abstractNumId w:val="34"/>
  </w:num>
  <w:num w:numId="19">
    <w:abstractNumId w:val="40"/>
  </w:num>
  <w:num w:numId="20">
    <w:abstractNumId w:val="38"/>
  </w:num>
  <w:num w:numId="21">
    <w:abstractNumId w:val="28"/>
  </w:num>
  <w:num w:numId="22">
    <w:abstractNumId w:val="30"/>
  </w:num>
  <w:num w:numId="23">
    <w:abstractNumId w:val="27"/>
  </w:num>
  <w:num w:numId="24">
    <w:abstractNumId w:val="8"/>
  </w:num>
  <w:num w:numId="25">
    <w:abstractNumId w:val="18"/>
  </w:num>
  <w:num w:numId="26">
    <w:abstractNumId w:val="63"/>
  </w:num>
  <w:num w:numId="27">
    <w:abstractNumId w:val="54"/>
  </w:num>
  <w:num w:numId="28">
    <w:abstractNumId w:val="22"/>
  </w:num>
  <w:num w:numId="29">
    <w:abstractNumId w:val="44"/>
  </w:num>
  <w:num w:numId="30">
    <w:abstractNumId w:val="64"/>
  </w:num>
  <w:num w:numId="31">
    <w:abstractNumId w:val="59"/>
  </w:num>
  <w:num w:numId="32">
    <w:abstractNumId w:val="61"/>
  </w:num>
  <w:num w:numId="33">
    <w:abstractNumId w:val="6"/>
  </w:num>
  <w:num w:numId="34">
    <w:abstractNumId w:val="32"/>
  </w:num>
  <w:num w:numId="35">
    <w:abstractNumId w:val="16"/>
  </w:num>
  <w:num w:numId="36">
    <w:abstractNumId w:val="14"/>
  </w:num>
  <w:num w:numId="37">
    <w:abstractNumId w:val="41"/>
  </w:num>
  <w:num w:numId="38">
    <w:abstractNumId w:val="17"/>
  </w:num>
  <w:num w:numId="39">
    <w:abstractNumId w:val="31"/>
  </w:num>
  <w:num w:numId="40">
    <w:abstractNumId w:val="47"/>
  </w:num>
  <w:num w:numId="41">
    <w:abstractNumId w:val="15"/>
  </w:num>
  <w:num w:numId="42">
    <w:abstractNumId w:val="25"/>
  </w:num>
  <w:num w:numId="43">
    <w:abstractNumId w:val="46"/>
  </w:num>
  <w:num w:numId="44">
    <w:abstractNumId w:val="48"/>
  </w:num>
  <w:num w:numId="45">
    <w:abstractNumId w:val="65"/>
  </w:num>
  <w:num w:numId="46">
    <w:abstractNumId w:val="42"/>
  </w:num>
  <w:num w:numId="47">
    <w:abstractNumId w:val="62"/>
  </w:num>
  <w:num w:numId="48">
    <w:abstractNumId w:val="57"/>
  </w:num>
  <w:num w:numId="49">
    <w:abstractNumId w:val="50"/>
  </w:num>
  <w:num w:numId="50">
    <w:abstractNumId w:val="53"/>
  </w:num>
  <w:num w:numId="51">
    <w:abstractNumId w:val="13"/>
  </w:num>
  <w:num w:numId="52">
    <w:abstractNumId w:val="43"/>
  </w:num>
  <w:num w:numId="53">
    <w:abstractNumId w:val="35"/>
  </w:num>
  <w:num w:numId="54">
    <w:abstractNumId w:val="33"/>
  </w:num>
  <w:num w:numId="55">
    <w:abstractNumId w:val="12"/>
  </w:num>
  <w:num w:numId="56">
    <w:abstractNumId w:val="39"/>
  </w:num>
  <w:num w:numId="57">
    <w:abstractNumId w:val="52"/>
  </w:num>
  <w:num w:numId="58">
    <w:abstractNumId w:val="49"/>
  </w:num>
  <w:num w:numId="59">
    <w:abstractNumId w:val="37"/>
  </w:num>
  <w:num w:numId="60">
    <w:abstractNumId w:val="21"/>
  </w:num>
  <w:num w:numId="61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69"/>
    <w:rsid w:val="00002437"/>
    <w:rsid w:val="00035F5C"/>
    <w:rsid w:val="000461CF"/>
    <w:rsid w:val="000714E6"/>
    <w:rsid w:val="000A71EB"/>
    <w:rsid w:val="000E7CA4"/>
    <w:rsid w:val="00121F2F"/>
    <w:rsid w:val="00146689"/>
    <w:rsid w:val="00190B1E"/>
    <w:rsid w:val="001B07B2"/>
    <w:rsid w:val="001B3797"/>
    <w:rsid w:val="001D07A6"/>
    <w:rsid w:val="00203DC9"/>
    <w:rsid w:val="0022450D"/>
    <w:rsid w:val="00232546"/>
    <w:rsid w:val="0023552D"/>
    <w:rsid w:val="00287139"/>
    <w:rsid w:val="00293268"/>
    <w:rsid w:val="002E3F9B"/>
    <w:rsid w:val="0030453A"/>
    <w:rsid w:val="00315D63"/>
    <w:rsid w:val="003306EC"/>
    <w:rsid w:val="00364C95"/>
    <w:rsid w:val="00367127"/>
    <w:rsid w:val="00370B9B"/>
    <w:rsid w:val="003B5083"/>
    <w:rsid w:val="003C33A3"/>
    <w:rsid w:val="003D45FF"/>
    <w:rsid w:val="003E20D5"/>
    <w:rsid w:val="003F75D5"/>
    <w:rsid w:val="00413A76"/>
    <w:rsid w:val="00435632"/>
    <w:rsid w:val="0043706C"/>
    <w:rsid w:val="00442043"/>
    <w:rsid w:val="004501F5"/>
    <w:rsid w:val="004A0B92"/>
    <w:rsid w:val="00501232"/>
    <w:rsid w:val="005019E0"/>
    <w:rsid w:val="005123C3"/>
    <w:rsid w:val="0058482A"/>
    <w:rsid w:val="00596352"/>
    <w:rsid w:val="005B10AE"/>
    <w:rsid w:val="005D0150"/>
    <w:rsid w:val="005D215D"/>
    <w:rsid w:val="005F2385"/>
    <w:rsid w:val="006345F0"/>
    <w:rsid w:val="00642B0F"/>
    <w:rsid w:val="00677279"/>
    <w:rsid w:val="006A2BEA"/>
    <w:rsid w:val="007507FC"/>
    <w:rsid w:val="007818F5"/>
    <w:rsid w:val="00787070"/>
    <w:rsid w:val="007A32E2"/>
    <w:rsid w:val="007A4B12"/>
    <w:rsid w:val="007E475A"/>
    <w:rsid w:val="00806F8E"/>
    <w:rsid w:val="00823EA1"/>
    <w:rsid w:val="00832721"/>
    <w:rsid w:val="008C0DB8"/>
    <w:rsid w:val="008C1B71"/>
    <w:rsid w:val="008C3B69"/>
    <w:rsid w:val="008F1DAC"/>
    <w:rsid w:val="00915542"/>
    <w:rsid w:val="00935F1D"/>
    <w:rsid w:val="00955393"/>
    <w:rsid w:val="009B2BA8"/>
    <w:rsid w:val="009F6E96"/>
    <w:rsid w:val="00A7676E"/>
    <w:rsid w:val="00AB5656"/>
    <w:rsid w:val="00AC3738"/>
    <w:rsid w:val="00AD51BF"/>
    <w:rsid w:val="00AD61EF"/>
    <w:rsid w:val="00AF3824"/>
    <w:rsid w:val="00B13FE9"/>
    <w:rsid w:val="00B43DE9"/>
    <w:rsid w:val="00B511C2"/>
    <w:rsid w:val="00B6106D"/>
    <w:rsid w:val="00B97F81"/>
    <w:rsid w:val="00BC6EA6"/>
    <w:rsid w:val="00BD610D"/>
    <w:rsid w:val="00BE354D"/>
    <w:rsid w:val="00BF7CD7"/>
    <w:rsid w:val="00C07F3A"/>
    <w:rsid w:val="00C57A85"/>
    <w:rsid w:val="00C722BA"/>
    <w:rsid w:val="00C76C1F"/>
    <w:rsid w:val="00CA573A"/>
    <w:rsid w:val="00CD4D38"/>
    <w:rsid w:val="00CF3FC4"/>
    <w:rsid w:val="00CF6185"/>
    <w:rsid w:val="00D00791"/>
    <w:rsid w:val="00D01991"/>
    <w:rsid w:val="00D2127A"/>
    <w:rsid w:val="00D35B15"/>
    <w:rsid w:val="00D564C4"/>
    <w:rsid w:val="00D85A90"/>
    <w:rsid w:val="00DA3CD0"/>
    <w:rsid w:val="00DC57F5"/>
    <w:rsid w:val="00DC64AE"/>
    <w:rsid w:val="00DE425E"/>
    <w:rsid w:val="00DE69FD"/>
    <w:rsid w:val="00E0197A"/>
    <w:rsid w:val="00E0320D"/>
    <w:rsid w:val="00E07E35"/>
    <w:rsid w:val="00E303C0"/>
    <w:rsid w:val="00E41EE4"/>
    <w:rsid w:val="00E54ACC"/>
    <w:rsid w:val="00E629E4"/>
    <w:rsid w:val="00E87BAB"/>
    <w:rsid w:val="00EB11E5"/>
    <w:rsid w:val="00EC08C8"/>
    <w:rsid w:val="00F15493"/>
    <w:rsid w:val="00F633E2"/>
    <w:rsid w:val="00F9332B"/>
    <w:rsid w:val="00FB2C56"/>
    <w:rsid w:val="00F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EE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A0B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A0B9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0B9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8D11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0057"/>
  </w:style>
  <w:style w:type="character" w:customStyle="1" w:styleId="StopkaZnak">
    <w:name w:val="Stopka Znak"/>
    <w:basedOn w:val="Domylnaczcionkaakapitu"/>
    <w:link w:val="Stopka"/>
    <w:qFormat/>
    <w:rsid w:val="00FF0057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  <w:color w:val="80008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82178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8D11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610006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A0B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A0B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A0B9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9z1">
    <w:name w:val="WW8Num9z1"/>
    <w:rsid w:val="004A0B92"/>
    <w:rPr>
      <w:b/>
      <w:i w:val="0"/>
    </w:rPr>
  </w:style>
  <w:style w:type="character" w:customStyle="1" w:styleId="WW8Num10z0">
    <w:name w:val="WW8Num10z0"/>
    <w:rsid w:val="004A0B92"/>
    <w:rPr>
      <w:b/>
    </w:rPr>
  </w:style>
  <w:style w:type="character" w:customStyle="1" w:styleId="WW8Num18z1">
    <w:name w:val="WW8Num18z1"/>
    <w:rsid w:val="004A0B92"/>
    <w:rPr>
      <w:b/>
    </w:rPr>
  </w:style>
  <w:style w:type="character" w:customStyle="1" w:styleId="WW8Num23z0">
    <w:name w:val="WW8Num23z0"/>
    <w:rsid w:val="004A0B92"/>
    <w:rPr>
      <w:rFonts w:ascii="Wingdings" w:hAnsi="Wingdings"/>
    </w:rPr>
  </w:style>
  <w:style w:type="character" w:customStyle="1" w:styleId="WW8Num23z1">
    <w:name w:val="WW8Num23z1"/>
    <w:rsid w:val="004A0B92"/>
    <w:rPr>
      <w:rFonts w:ascii="Courier New" w:hAnsi="Courier New" w:cs="Courier New"/>
    </w:rPr>
  </w:style>
  <w:style w:type="character" w:customStyle="1" w:styleId="WW8Num23z3">
    <w:name w:val="WW8Num23z3"/>
    <w:rsid w:val="004A0B92"/>
    <w:rPr>
      <w:rFonts w:ascii="Symbol" w:hAnsi="Symbol"/>
    </w:rPr>
  </w:style>
  <w:style w:type="character" w:customStyle="1" w:styleId="WW8Num24z0">
    <w:name w:val="WW8Num24z0"/>
    <w:rsid w:val="004A0B92"/>
    <w:rPr>
      <w:b/>
    </w:rPr>
  </w:style>
  <w:style w:type="character" w:customStyle="1" w:styleId="WW8Num26z0">
    <w:name w:val="WW8Num26z0"/>
    <w:rsid w:val="004A0B92"/>
    <w:rPr>
      <w:b/>
    </w:rPr>
  </w:style>
  <w:style w:type="character" w:customStyle="1" w:styleId="WW8Num28z0">
    <w:name w:val="WW8Num28z0"/>
    <w:rsid w:val="004A0B92"/>
    <w:rPr>
      <w:sz w:val="24"/>
    </w:rPr>
  </w:style>
  <w:style w:type="character" w:customStyle="1" w:styleId="WW8Num31z1">
    <w:name w:val="WW8Num31z1"/>
    <w:rsid w:val="004A0B92"/>
    <w:rPr>
      <w:b w:val="0"/>
    </w:rPr>
  </w:style>
  <w:style w:type="character" w:customStyle="1" w:styleId="WW8Num31z2">
    <w:name w:val="WW8Num31z2"/>
    <w:rsid w:val="004A0B92"/>
    <w:rPr>
      <w:rFonts w:ascii="Symbol" w:hAnsi="Symbol"/>
    </w:rPr>
  </w:style>
  <w:style w:type="character" w:customStyle="1" w:styleId="WW8Num33z0">
    <w:name w:val="WW8Num33z0"/>
    <w:rsid w:val="004A0B92"/>
    <w:rPr>
      <w:rFonts w:ascii="Times New Roman" w:eastAsia="Times New Roman" w:hAnsi="Times New Roman" w:cs="Times New Roman"/>
      <w:b/>
    </w:rPr>
  </w:style>
  <w:style w:type="character" w:customStyle="1" w:styleId="WW8Num33z1">
    <w:name w:val="WW8Num33z1"/>
    <w:rsid w:val="004A0B92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4A0B92"/>
    <w:rPr>
      <w:b/>
    </w:rPr>
  </w:style>
  <w:style w:type="character" w:customStyle="1" w:styleId="WW8Num44z1">
    <w:name w:val="WW8Num44z1"/>
    <w:rsid w:val="004A0B92"/>
    <w:rPr>
      <w:rFonts w:ascii="Verdana" w:hAnsi="Verdana"/>
    </w:rPr>
  </w:style>
  <w:style w:type="character" w:customStyle="1" w:styleId="WW8Num45z0">
    <w:name w:val="WW8Num45z0"/>
    <w:rsid w:val="004A0B92"/>
    <w:rPr>
      <w:rFonts w:ascii="Symbol" w:hAnsi="Symbol"/>
    </w:rPr>
  </w:style>
  <w:style w:type="character" w:customStyle="1" w:styleId="WW8Num46z1">
    <w:name w:val="WW8Num46z1"/>
    <w:rsid w:val="004A0B92"/>
    <w:rPr>
      <w:b/>
    </w:rPr>
  </w:style>
  <w:style w:type="character" w:customStyle="1" w:styleId="WW8Num49z0">
    <w:name w:val="WW8Num49z0"/>
    <w:rsid w:val="004A0B92"/>
    <w:rPr>
      <w:b/>
    </w:rPr>
  </w:style>
  <w:style w:type="character" w:customStyle="1" w:styleId="WW8Num50z1">
    <w:name w:val="WW8Num50z1"/>
    <w:rsid w:val="004A0B92"/>
    <w:rPr>
      <w:b/>
    </w:rPr>
  </w:style>
  <w:style w:type="character" w:customStyle="1" w:styleId="WW8Num51z1">
    <w:name w:val="WW8Num51z1"/>
    <w:rsid w:val="004A0B92"/>
    <w:rPr>
      <w:b/>
    </w:rPr>
  </w:style>
  <w:style w:type="character" w:customStyle="1" w:styleId="WW8Num53z0">
    <w:name w:val="WW8Num53z0"/>
    <w:rsid w:val="004A0B92"/>
    <w:rPr>
      <w:b/>
    </w:rPr>
  </w:style>
  <w:style w:type="character" w:customStyle="1" w:styleId="WW8Num56z0">
    <w:name w:val="WW8Num56z0"/>
    <w:rsid w:val="004A0B92"/>
    <w:rPr>
      <w:b/>
    </w:rPr>
  </w:style>
  <w:style w:type="character" w:customStyle="1" w:styleId="WW8Num65z0">
    <w:name w:val="WW8Num65z0"/>
    <w:rsid w:val="004A0B92"/>
    <w:rPr>
      <w:rFonts w:cs="Times New Roman"/>
      <w:b/>
    </w:rPr>
  </w:style>
  <w:style w:type="character" w:customStyle="1" w:styleId="WW8Num72z1">
    <w:name w:val="WW8Num72z1"/>
    <w:rsid w:val="004A0B92"/>
    <w:rPr>
      <w:rFonts w:ascii="Verdana" w:hAnsi="Verdana"/>
    </w:rPr>
  </w:style>
  <w:style w:type="character" w:customStyle="1" w:styleId="WW8Num75z0">
    <w:name w:val="WW8Num75z0"/>
    <w:rsid w:val="004A0B92"/>
    <w:rPr>
      <w:rFonts w:ascii="Wingdings" w:hAnsi="Wingdings"/>
    </w:rPr>
  </w:style>
  <w:style w:type="character" w:customStyle="1" w:styleId="WW8Num75z1">
    <w:name w:val="WW8Num75z1"/>
    <w:rsid w:val="004A0B92"/>
    <w:rPr>
      <w:rFonts w:ascii="Courier New" w:hAnsi="Courier New" w:cs="Courier New"/>
    </w:rPr>
  </w:style>
  <w:style w:type="character" w:customStyle="1" w:styleId="WW8Num75z3">
    <w:name w:val="WW8Num75z3"/>
    <w:rsid w:val="004A0B92"/>
    <w:rPr>
      <w:rFonts w:ascii="Symbol" w:hAnsi="Symbol"/>
    </w:rPr>
  </w:style>
  <w:style w:type="character" w:customStyle="1" w:styleId="WW8Num76z1">
    <w:name w:val="WW8Num76z1"/>
    <w:rsid w:val="004A0B92"/>
    <w:rPr>
      <w:b/>
    </w:rPr>
  </w:style>
  <w:style w:type="character" w:customStyle="1" w:styleId="WW8Num79z0">
    <w:name w:val="WW8Num79z0"/>
    <w:rsid w:val="004A0B92"/>
    <w:rPr>
      <w:b/>
    </w:rPr>
  </w:style>
  <w:style w:type="character" w:customStyle="1" w:styleId="WW8Num83z0">
    <w:name w:val="WW8Num83z0"/>
    <w:rsid w:val="004A0B92"/>
    <w:rPr>
      <w:b/>
    </w:rPr>
  </w:style>
  <w:style w:type="character" w:customStyle="1" w:styleId="Domylnaczcionkaakapitu1">
    <w:name w:val="Domyślna czcionka akapitu1"/>
    <w:rsid w:val="004A0B92"/>
  </w:style>
  <w:style w:type="character" w:styleId="Hipercze">
    <w:name w:val="Hyperlink"/>
    <w:rsid w:val="004A0B92"/>
    <w:rPr>
      <w:color w:val="0000FF"/>
      <w:u w:val="single"/>
    </w:rPr>
  </w:style>
  <w:style w:type="character" w:styleId="Numerstrony">
    <w:name w:val="page number"/>
    <w:basedOn w:val="Domylnaczcionkaakapitu1"/>
    <w:rsid w:val="004A0B92"/>
  </w:style>
  <w:style w:type="paragraph" w:customStyle="1" w:styleId="Nagwek10">
    <w:name w:val="Nagłówek1"/>
    <w:basedOn w:val="Normalny"/>
    <w:next w:val="Tekstpodstawowy"/>
    <w:rsid w:val="004A0B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0B92"/>
  </w:style>
  <w:style w:type="paragraph" w:customStyle="1" w:styleId="Podpis1">
    <w:name w:val="Podpis1"/>
    <w:basedOn w:val="Normalny"/>
    <w:rsid w:val="004A0B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A0B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A0B9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A0B92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A0B92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A0B9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4A0B9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4A0B92"/>
    <w:pPr>
      <w:suppressAutoHyphens/>
      <w:spacing w:before="48" w:after="0" w:line="240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4A0B9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A0B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A0B9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A0B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Normalny"/>
    <w:rsid w:val="004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nakZnakZnakZnak">
    <w:name w:val="Znak Znak Znak Znak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A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4A0B92"/>
    <w:pPr>
      <w:numPr>
        <w:numId w:val="3"/>
      </w:numPr>
    </w:pPr>
  </w:style>
  <w:style w:type="paragraph" w:styleId="Bezodstpw">
    <w:name w:val="No Spacing"/>
    <w:uiPriority w:val="1"/>
    <w:qFormat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2">
    <w:name w:val="Styl2"/>
    <w:rsid w:val="004A0B92"/>
    <w:pPr>
      <w:numPr>
        <w:numId w:val="4"/>
      </w:numPr>
    </w:pPr>
  </w:style>
  <w:style w:type="numbering" w:customStyle="1" w:styleId="Styl3">
    <w:name w:val="Styl3"/>
    <w:rsid w:val="004A0B92"/>
    <w:pPr>
      <w:numPr>
        <w:numId w:val="5"/>
      </w:numPr>
    </w:pPr>
  </w:style>
  <w:style w:type="numbering" w:customStyle="1" w:styleId="Styl4">
    <w:name w:val="Styl4"/>
    <w:rsid w:val="004A0B92"/>
    <w:pPr>
      <w:numPr>
        <w:numId w:val="6"/>
      </w:numPr>
    </w:pPr>
  </w:style>
  <w:style w:type="numbering" w:customStyle="1" w:styleId="Styl5">
    <w:name w:val="Styl5"/>
    <w:rsid w:val="004A0B92"/>
    <w:pPr>
      <w:numPr>
        <w:numId w:val="7"/>
      </w:numPr>
    </w:pPr>
  </w:style>
  <w:style w:type="numbering" w:customStyle="1" w:styleId="Styl6">
    <w:name w:val="Styl6"/>
    <w:rsid w:val="004A0B92"/>
    <w:pPr>
      <w:numPr>
        <w:numId w:val="8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0B9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0B9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4A0B9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A0B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2">
    <w:name w:val="Znak Znak Znak Znak2"/>
    <w:basedOn w:val="Normalny"/>
    <w:uiPriority w:val="99"/>
    <w:rsid w:val="003F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EE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A0B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A0B9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0B9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8D11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0057"/>
  </w:style>
  <w:style w:type="character" w:customStyle="1" w:styleId="StopkaZnak">
    <w:name w:val="Stopka Znak"/>
    <w:basedOn w:val="Domylnaczcionkaakapitu"/>
    <w:link w:val="Stopka"/>
    <w:qFormat/>
    <w:rsid w:val="00FF0057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  <w:color w:val="80008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82178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8D11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610006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A0B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A0B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A0B9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9z1">
    <w:name w:val="WW8Num9z1"/>
    <w:rsid w:val="004A0B92"/>
    <w:rPr>
      <w:b/>
      <w:i w:val="0"/>
    </w:rPr>
  </w:style>
  <w:style w:type="character" w:customStyle="1" w:styleId="WW8Num10z0">
    <w:name w:val="WW8Num10z0"/>
    <w:rsid w:val="004A0B92"/>
    <w:rPr>
      <w:b/>
    </w:rPr>
  </w:style>
  <w:style w:type="character" w:customStyle="1" w:styleId="WW8Num18z1">
    <w:name w:val="WW8Num18z1"/>
    <w:rsid w:val="004A0B92"/>
    <w:rPr>
      <w:b/>
    </w:rPr>
  </w:style>
  <w:style w:type="character" w:customStyle="1" w:styleId="WW8Num23z0">
    <w:name w:val="WW8Num23z0"/>
    <w:rsid w:val="004A0B92"/>
    <w:rPr>
      <w:rFonts w:ascii="Wingdings" w:hAnsi="Wingdings"/>
    </w:rPr>
  </w:style>
  <w:style w:type="character" w:customStyle="1" w:styleId="WW8Num23z1">
    <w:name w:val="WW8Num23z1"/>
    <w:rsid w:val="004A0B92"/>
    <w:rPr>
      <w:rFonts w:ascii="Courier New" w:hAnsi="Courier New" w:cs="Courier New"/>
    </w:rPr>
  </w:style>
  <w:style w:type="character" w:customStyle="1" w:styleId="WW8Num23z3">
    <w:name w:val="WW8Num23z3"/>
    <w:rsid w:val="004A0B92"/>
    <w:rPr>
      <w:rFonts w:ascii="Symbol" w:hAnsi="Symbol"/>
    </w:rPr>
  </w:style>
  <w:style w:type="character" w:customStyle="1" w:styleId="WW8Num24z0">
    <w:name w:val="WW8Num24z0"/>
    <w:rsid w:val="004A0B92"/>
    <w:rPr>
      <w:b/>
    </w:rPr>
  </w:style>
  <w:style w:type="character" w:customStyle="1" w:styleId="WW8Num26z0">
    <w:name w:val="WW8Num26z0"/>
    <w:rsid w:val="004A0B92"/>
    <w:rPr>
      <w:b/>
    </w:rPr>
  </w:style>
  <w:style w:type="character" w:customStyle="1" w:styleId="WW8Num28z0">
    <w:name w:val="WW8Num28z0"/>
    <w:rsid w:val="004A0B92"/>
    <w:rPr>
      <w:sz w:val="24"/>
    </w:rPr>
  </w:style>
  <w:style w:type="character" w:customStyle="1" w:styleId="WW8Num31z1">
    <w:name w:val="WW8Num31z1"/>
    <w:rsid w:val="004A0B92"/>
    <w:rPr>
      <w:b w:val="0"/>
    </w:rPr>
  </w:style>
  <w:style w:type="character" w:customStyle="1" w:styleId="WW8Num31z2">
    <w:name w:val="WW8Num31z2"/>
    <w:rsid w:val="004A0B92"/>
    <w:rPr>
      <w:rFonts w:ascii="Symbol" w:hAnsi="Symbol"/>
    </w:rPr>
  </w:style>
  <w:style w:type="character" w:customStyle="1" w:styleId="WW8Num33z0">
    <w:name w:val="WW8Num33z0"/>
    <w:rsid w:val="004A0B92"/>
    <w:rPr>
      <w:rFonts w:ascii="Times New Roman" w:eastAsia="Times New Roman" w:hAnsi="Times New Roman" w:cs="Times New Roman"/>
      <w:b/>
    </w:rPr>
  </w:style>
  <w:style w:type="character" w:customStyle="1" w:styleId="WW8Num33z1">
    <w:name w:val="WW8Num33z1"/>
    <w:rsid w:val="004A0B92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4A0B92"/>
    <w:rPr>
      <w:b/>
    </w:rPr>
  </w:style>
  <w:style w:type="character" w:customStyle="1" w:styleId="WW8Num44z1">
    <w:name w:val="WW8Num44z1"/>
    <w:rsid w:val="004A0B92"/>
    <w:rPr>
      <w:rFonts w:ascii="Verdana" w:hAnsi="Verdana"/>
    </w:rPr>
  </w:style>
  <w:style w:type="character" w:customStyle="1" w:styleId="WW8Num45z0">
    <w:name w:val="WW8Num45z0"/>
    <w:rsid w:val="004A0B92"/>
    <w:rPr>
      <w:rFonts w:ascii="Symbol" w:hAnsi="Symbol"/>
    </w:rPr>
  </w:style>
  <w:style w:type="character" w:customStyle="1" w:styleId="WW8Num46z1">
    <w:name w:val="WW8Num46z1"/>
    <w:rsid w:val="004A0B92"/>
    <w:rPr>
      <w:b/>
    </w:rPr>
  </w:style>
  <w:style w:type="character" w:customStyle="1" w:styleId="WW8Num49z0">
    <w:name w:val="WW8Num49z0"/>
    <w:rsid w:val="004A0B92"/>
    <w:rPr>
      <w:b/>
    </w:rPr>
  </w:style>
  <w:style w:type="character" w:customStyle="1" w:styleId="WW8Num50z1">
    <w:name w:val="WW8Num50z1"/>
    <w:rsid w:val="004A0B92"/>
    <w:rPr>
      <w:b/>
    </w:rPr>
  </w:style>
  <w:style w:type="character" w:customStyle="1" w:styleId="WW8Num51z1">
    <w:name w:val="WW8Num51z1"/>
    <w:rsid w:val="004A0B92"/>
    <w:rPr>
      <w:b/>
    </w:rPr>
  </w:style>
  <w:style w:type="character" w:customStyle="1" w:styleId="WW8Num53z0">
    <w:name w:val="WW8Num53z0"/>
    <w:rsid w:val="004A0B92"/>
    <w:rPr>
      <w:b/>
    </w:rPr>
  </w:style>
  <w:style w:type="character" w:customStyle="1" w:styleId="WW8Num56z0">
    <w:name w:val="WW8Num56z0"/>
    <w:rsid w:val="004A0B92"/>
    <w:rPr>
      <w:b/>
    </w:rPr>
  </w:style>
  <w:style w:type="character" w:customStyle="1" w:styleId="WW8Num65z0">
    <w:name w:val="WW8Num65z0"/>
    <w:rsid w:val="004A0B92"/>
    <w:rPr>
      <w:rFonts w:cs="Times New Roman"/>
      <w:b/>
    </w:rPr>
  </w:style>
  <w:style w:type="character" w:customStyle="1" w:styleId="WW8Num72z1">
    <w:name w:val="WW8Num72z1"/>
    <w:rsid w:val="004A0B92"/>
    <w:rPr>
      <w:rFonts w:ascii="Verdana" w:hAnsi="Verdana"/>
    </w:rPr>
  </w:style>
  <w:style w:type="character" w:customStyle="1" w:styleId="WW8Num75z0">
    <w:name w:val="WW8Num75z0"/>
    <w:rsid w:val="004A0B92"/>
    <w:rPr>
      <w:rFonts w:ascii="Wingdings" w:hAnsi="Wingdings"/>
    </w:rPr>
  </w:style>
  <w:style w:type="character" w:customStyle="1" w:styleId="WW8Num75z1">
    <w:name w:val="WW8Num75z1"/>
    <w:rsid w:val="004A0B92"/>
    <w:rPr>
      <w:rFonts w:ascii="Courier New" w:hAnsi="Courier New" w:cs="Courier New"/>
    </w:rPr>
  </w:style>
  <w:style w:type="character" w:customStyle="1" w:styleId="WW8Num75z3">
    <w:name w:val="WW8Num75z3"/>
    <w:rsid w:val="004A0B92"/>
    <w:rPr>
      <w:rFonts w:ascii="Symbol" w:hAnsi="Symbol"/>
    </w:rPr>
  </w:style>
  <w:style w:type="character" w:customStyle="1" w:styleId="WW8Num76z1">
    <w:name w:val="WW8Num76z1"/>
    <w:rsid w:val="004A0B92"/>
    <w:rPr>
      <w:b/>
    </w:rPr>
  </w:style>
  <w:style w:type="character" w:customStyle="1" w:styleId="WW8Num79z0">
    <w:name w:val="WW8Num79z0"/>
    <w:rsid w:val="004A0B92"/>
    <w:rPr>
      <w:b/>
    </w:rPr>
  </w:style>
  <w:style w:type="character" w:customStyle="1" w:styleId="WW8Num83z0">
    <w:name w:val="WW8Num83z0"/>
    <w:rsid w:val="004A0B92"/>
    <w:rPr>
      <w:b/>
    </w:rPr>
  </w:style>
  <w:style w:type="character" w:customStyle="1" w:styleId="Domylnaczcionkaakapitu1">
    <w:name w:val="Domyślna czcionka akapitu1"/>
    <w:rsid w:val="004A0B92"/>
  </w:style>
  <w:style w:type="character" w:styleId="Hipercze">
    <w:name w:val="Hyperlink"/>
    <w:rsid w:val="004A0B92"/>
    <w:rPr>
      <w:color w:val="0000FF"/>
      <w:u w:val="single"/>
    </w:rPr>
  </w:style>
  <w:style w:type="character" w:styleId="Numerstrony">
    <w:name w:val="page number"/>
    <w:basedOn w:val="Domylnaczcionkaakapitu1"/>
    <w:rsid w:val="004A0B92"/>
  </w:style>
  <w:style w:type="paragraph" w:customStyle="1" w:styleId="Nagwek10">
    <w:name w:val="Nagłówek1"/>
    <w:basedOn w:val="Normalny"/>
    <w:next w:val="Tekstpodstawowy"/>
    <w:rsid w:val="004A0B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0B92"/>
  </w:style>
  <w:style w:type="paragraph" w:customStyle="1" w:styleId="Podpis1">
    <w:name w:val="Podpis1"/>
    <w:basedOn w:val="Normalny"/>
    <w:rsid w:val="004A0B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A0B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A0B9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A0B92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A0B92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A0B9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4A0B9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4A0B92"/>
    <w:pPr>
      <w:suppressAutoHyphens/>
      <w:spacing w:before="48" w:after="0" w:line="240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4A0B9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A0B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A0B9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A0B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Normalny"/>
    <w:rsid w:val="004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nakZnakZnakZnak">
    <w:name w:val="Znak Znak Znak Znak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A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4A0B92"/>
    <w:pPr>
      <w:numPr>
        <w:numId w:val="3"/>
      </w:numPr>
    </w:pPr>
  </w:style>
  <w:style w:type="paragraph" w:styleId="Bezodstpw">
    <w:name w:val="No Spacing"/>
    <w:uiPriority w:val="1"/>
    <w:qFormat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2">
    <w:name w:val="Styl2"/>
    <w:rsid w:val="004A0B92"/>
    <w:pPr>
      <w:numPr>
        <w:numId w:val="4"/>
      </w:numPr>
    </w:pPr>
  </w:style>
  <w:style w:type="numbering" w:customStyle="1" w:styleId="Styl3">
    <w:name w:val="Styl3"/>
    <w:rsid w:val="004A0B92"/>
    <w:pPr>
      <w:numPr>
        <w:numId w:val="5"/>
      </w:numPr>
    </w:pPr>
  </w:style>
  <w:style w:type="numbering" w:customStyle="1" w:styleId="Styl4">
    <w:name w:val="Styl4"/>
    <w:rsid w:val="004A0B92"/>
    <w:pPr>
      <w:numPr>
        <w:numId w:val="6"/>
      </w:numPr>
    </w:pPr>
  </w:style>
  <w:style w:type="numbering" w:customStyle="1" w:styleId="Styl5">
    <w:name w:val="Styl5"/>
    <w:rsid w:val="004A0B92"/>
    <w:pPr>
      <w:numPr>
        <w:numId w:val="7"/>
      </w:numPr>
    </w:pPr>
  </w:style>
  <w:style w:type="numbering" w:customStyle="1" w:styleId="Styl6">
    <w:name w:val="Styl6"/>
    <w:rsid w:val="004A0B92"/>
    <w:pPr>
      <w:numPr>
        <w:numId w:val="8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0B9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0B9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4A0B9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A0B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2">
    <w:name w:val="Znak Znak Znak Znak2"/>
    <w:basedOn w:val="Normalny"/>
    <w:uiPriority w:val="99"/>
    <w:rsid w:val="003F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62B5-EB56-48EC-85BE-2ADACEA2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14113</Words>
  <Characters>84681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rutkowska</dc:creator>
  <cp:lastModifiedBy>RADEK</cp:lastModifiedBy>
  <cp:revision>4</cp:revision>
  <cp:lastPrinted>2018-11-06T14:29:00Z</cp:lastPrinted>
  <dcterms:created xsi:type="dcterms:W3CDTF">2018-11-06T15:50:00Z</dcterms:created>
  <dcterms:modified xsi:type="dcterms:W3CDTF">2018-11-06T16:39:00Z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